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8159" w14:textId="42E38CE6" w:rsidR="000D29A8" w:rsidRPr="00F11C7C" w:rsidRDefault="00F11C7C" w:rsidP="00F11C7C">
      <w:pPr>
        <w:pStyle w:val="BodyText"/>
        <w:spacing w:before="140"/>
        <w:jc w:val="left"/>
        <w:rPr>
          <w:b/>
          <w:bCs/>
          <w:sz w:val="40"/>
          <w:szCs w:val="40"/>
          <w:lang w:val="sl-SI"/>
        </w:rPr>
      </w:pPr>
      <w:r w:rsidRPr="00F11C7C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CD0EB07" wp14:editId="30EE3E7F">
            <wp:simplePos x="901700" y="1371600"/>
            <wp:positionH relativeFrom="column">
              <wp:align>left</wp:align>
            </wp:positionH>
            <wp:positionV relativeFrom="paragraph">
              <wp:align>top</wp:align>
            </wp:positionV>
            <wp:extent cx="5756910" cy="3588385"/>
            <wp:effectExtent l="0" t="0" r="0" b="0"/>
            <wp:wrapSquare wrapText="bothSides"/>
            <wp:docPr id="367780218" name="Picture 1" descr="A person typing on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80218" name="Picture 1" descr="A person typing on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47B" w:rsidRPr="00F11C7C">
        <w:rPr>
          <w:b/>
          <w:bCs/>
          <w:sz w:val="40"/>
          <w:szCs w:val="40"/>
          <w:lang w:val="sl-SI"/>
        </w:rPr>
        <w:t>Naročilnica za</w:t>
      </w:r>
      <w:r w:rsidR="00383F0F" w:rsidRPr="00F11C7C">
        <w:rPr>
          <w:b/>
          <w:bCs/>
          <w:sz w:val="40"/>
          <w:szCs w:val="40"/>
          <w:lang w:val="sl-SI"/>
        </w:rPr>
        <w:t xml:space="preserve"> Hal E-Bank</w:t>
      </w:r>
    </w:p>
    <w:p w14:paraId="3D273722" w14:textId="34530A9A" w:rsidR="00EE547B" w:rsidRPr="007B295F" w:rsidRDefault="00EE547B" w:rsidP="00864556">
      <w:pPr>
        <w:pStyle w:val="BodyText"/>
        <w:spacing w:before="140"/>
        <w:rPr>
          <w:rFonts w:cs="Arial"/>
          <w:lang w:val="sl-SI"/>
        </w:rPr>
      </w:pPr>
      <w:r w:rsidRPr="00EA2D91">
        <w:rPr>
          <w:rFonts w:cs="Arial"/>
          <w:sz w:val="18"/>
          <w:szCs w:val="18"/>
          <w:lang w:val="sl-SI"/>
        </w:rPr>
        <w:t xml:space="preserve">Če imate težave pri izpolnjevanju naročilnice, nas pokličite po telefonu na 01/200-33-69 ali pa nam pišite na </w:t>
      </w:r>
      <w:hyperlink r:id="rId9" w:history="1">
        <w:r w:rsidRPr="00EA2D91">
          <w:rPr>
            <w:rStyle w:val="Hyperlink"/>
            <w:rFonts w:cs="Arial"/>
            <w:sz w:val="18"/>
            <w:szCs w:val="18"/>
            <w:lang w:val="sl-SI"/>
          </w:rPr>
          <w:t>helpdesk@halcom.si</w:t>
        </w:r>
      </w:hyperlink>
      <w:r w:rsidRPr="007B295F">
        <w:rPr>
          <w:rFonts w:cs="Arial"/>
          <w:lang w:val="sl-SI"/>
        </w:rPr>
        <w:t>.</w:t>
      </w:r>
    </w:p>
    <w:p w14:paraId="247ADA50" w14:textId="3C7C6DD3" w:rsidR="00EE547B" w:rsidRPr="007B295F" w:rsidRDefault="00EE547B" w:rsidP="00864556">
      <w:pPr>
        <w:pStyle w:val="Heading1"/>
        <w:numPr>
          <w:ilvl w:val="0"/>
          <w:numId w:val="0"/>
        </w:numPr>
        <w:spacing w:before="0" w:line="240" w:lineRule="auto"/>
        <w:rPr>
          <w:lang w:val="sl-SI"/>
        </w:rPr>
      </w:pPr>
      <w:r w:rsidRPr="007B295F">
        <w:rPr>
          <w:lang w:val="sl-SI"/>
        </w:rPr>
        <w:t>Izpolnite naročilnico</w:t>
      </w:r>
    </w:p>
    <w:tbl>
      <w:tblPr>
        <w:tblW w:w="485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652"/>
        <w:gridCol w:w="487"/>
        <w:gridCol w:w="1380"/>
        <w:gridCol w:w="1403"/>
        <w:gridCol w:w="147"/>
        <w:gridCol w:w="1109"/>
        <w:gridCol w:w="1059"/>
        <w:gridCol w:w="1547"/>
      </w:tblGrid>
      <w:tr w:rsidR="00EE547B" w:rsidRPr="007B295F" w14:paraId="01121331" w14:textId="77777777" w:rsidTr="002D10B1">
        <w:trPr>
          <w:cantSplit/>
          <w:trHeight w:val="37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9B7" w14:textId="2EA13A6F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Naročnik: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AAF2" w14:textId="561D00F5" w:rsidR="00EE547B" w:rsidRPr="007B295F" w:rsidRDefault="000D6F55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0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1C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Davčna številka: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8CD" w14:textId="77777777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" w:name="Besedilo5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1"/>
          </w:p>
        </w:tc>
      </w:tr>
      <w:tr w:rsidR="00EE547B" w:rsidRPr="007B295F" w14:paraId="3DFDADFC" w14:textId="77777777" w:rsidTr="002D10B1">
        <w:trPr>
          <w:cantSplit/>
          <w:trHeight w:val="37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F5CD" w14:textId="7061A716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Naslov:</w:t>
            </w: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963" w14:textId="77777777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2"/>
          </w:p>
        </w:tc>
      </w:tr>
      <w:tr w:rsidR="00EE547B" w:rsidRPr="007B295F" w14:paraId="79D76811" w14:textId="77777777" w:rsidTr="002D10B1">
        <w:trPr>
          <w:cantSplit/>
          <w:trHeight w:val="373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4A1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Kontaktna oseba: 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44A" w14:textId="71F7E191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="000F72A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 </w:t>
            </w:r>
            <w:r w:rsidR="000F72A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 </w:t>
            </w:r>
            <w:r w:rsidR="000F72A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 </w:t>
            </w:r>
            <w:r w:rsidR="000F72A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 </w:t>
            </w:r>
            <w:r w:rsidR="000F72A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3"/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D8F84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Tel.: 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7A37B" w14:textId="77777777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4"/>
          </w:p>
        </w:tc>
      </w:tr>
      <w:tr w:rsidR="00EE547B" w:rsidRPr="007B295F" w14:paraId="1CDBEEA0" w14:textId="77777777" w:rsidTr="002D10B1">
        <w:trPr>
          <w:cantSplit/>
          <w:trHeight w:val="373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1D4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Elektronski naslov: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363" w14:textId="77777777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399F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</w:p>
        </w:tc>
        <w:tc>
          <w:tcPr>
            <w:tcW w:w="29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7D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</w:p>
        </w:tc>
      </w:tr>
      <w:tr w:rsidR="00EE547B" w:rsidRPr="007B295F" w14:paraId="589E3795" w14:textId="77777777" w:rsidTr="002D10B1">
        <w:trPr>
          <w:cantSplit/>
          <w:trHeight w:val="373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33A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Kontaktna oseba (IT):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3D45" w14:textId="77777777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6"/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2156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Tel.: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4AC9A" w14:textId="77777777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7"/>
          </w:p>
        </w:tc>
      </w:tr>
      <w:tr w:rsidR="00EE547B" w:rsidRPr="007B295F" w14:paraId="31AE64C6" w14:textId="77777777" w:rsidTr="002D10B1">
        <w:trPr>
          <w:cantSplit/>
          <w:trHeight w:val="373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C57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Elektronski naslov (IT):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DDF3" w14:textId="77777777" w:rsidR="00EE547B" w:rsidRPr="007B295F" w:rsidRDefault="00EE1FB4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bookmarkEnd w:id="8"/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6CAC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</w:p>
        </w:tc>
        <w:tc>
          <w:tcPr>
            <w:tcW w:w="29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191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</w:pPr>
          </w:p>
        </w:tc>
      </w:tr>
      <w:tr w:rsidR="00D611A5" w:rsidRPr="007B295F" w14:paraId="240D4F6B" w14:textId="77777777" w:rsidTr="002D10B1">
        <w:trPr>
          <w:cantSplit/>
          <w:trHeight w:val="373"/>
          <w:jc w:val="center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564" w14:textId="77777777" w:rsidR="00D611A5" w:rsidRPr="007B295F" w:rsidRDefault="00D611A5" w:rsidP="00D611A5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Način izvedbe namestitve</w:t>
            </w:r>
          </w:p>
        </w:tc>
      </w:tr>
      <w:tr w:rsidR="00D611A5" w:rsidRPr="007B295F" w14:paraId="7921329E" w14:textId="77777777" w:rsidTr="002D10B1">
        <w:trPr>
          <w:cantSplit/>
          <w:trHeight w:val="373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74A" w14:textId="77777777" w:rsidR="00D611A5" w:rsidRPr="007B295F" w:rsidRDefault="00D611A5" w:rsidP="00D611A5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Oddaljen dostop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D4B" w14:textId="471FBA3B" w:rsidR="00D611A5" w:rsidRDefault="000D6F55" w:rsidP="00D611A5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729" w14:textId="77777777" w:rsidR="00D611A5" w:rsidRPr="007B295F" w:rsidRDefault="00D611A5" w:rsidP="00D611A5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Na lokaciji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: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5D5" w14:textId="77777777" w:rsidR="00D611A5" w:rsidRPr="007B295F" w:rsidRDefault="00D611A5" w:rsidP="00D611A5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noProof/>
                <w:color w:val="auto"/>
                <w:sz w:val="18"/>
                <w:szCs w:val="18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</w:tr>
    </w:tbl>
    <w:p w14:paraId="099FDA3A" w14:textId="77777777" w:rsidR="00D611A5" w:rsidRPr="007B295F" w:rsidRDefault="00D611A5" w:rsidP="00D611A5">
      <w:pPr>
        <w:keepLines w:val="0"/>
        <w:tabs>
          <w:tab w:val="clear" w:pos="278"/>
        </w:tabs>
        <w:suppressAutoHyphens w:val="0"/>
        <w:autoSpaceDE/>
        <w:autoSpaceDN/>
        <w:adjustRightInd/>
        <w:spacing w:before="140" w:after="0" w:line="240" w:lineRule="auto"/>
        <w:textAlignment w:val="auto"/>
        <w:rPr>
          <w:rFonts w:cs="Arial"/>
          <w:b/>
          <w:bCs/>
          <w:lang w:val="sl-SI"/>
        </w:rPr>
      </w:pPr>
      <w:r w:rsidRPr="007B295F">
        <w:rPr>
          <w:rFonts w:cs="Arial"/>
          <w:b/>
          <w:bCs/>
          <w:lang w:val="sl-SI"/>
        </w:rPr>
        <w:t>Pri podjetju HALCOM d.d naročamo naslednje storitve (označi):</w:t>
      </w:r>
    </w:p>
    <w:p w14:paraId="54839C3D" w14:textId="77777777" w:rsidR="00D611A5" w:rsidRDefault="00D611A5" w:rsidP="00182393">
      <w:pPr>
        <w:keepLines w:val="0"/>
        <w:tabs>
          <w:tab w:val="clear" w:pos="278"/>
        </w:tabs>
        <w:suppressAutoHyphens w:val="0"/>
        <w:autoSpaceDE/>
        <w:autoSpaceDN/>
        <w:adjustRightInd/>
        <w:spacing w:after="0" w:line="240" w:lineRule="auto"/>
        <w:jc w:val="both"/>
        <w:textAlignment w:val="auto"/>
        <w:rPr>
          <w:rFonts w:cs="Arial"/>
          <w:lang w:val="sl-SI"/>
        </w:rPr>
      </w:pPr>
    </w:p>
    <w:tbl>
      <w:tblPr>
        <w:tblW w:w="478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581"/>
        <w:gridCol w:w="3030"/>
        <w:gridCol w:w="2474"/>
        <w:gridCol w:w="2574"/>
      </w:tblGrid>
      <w:tr w:rsidR="0062231F" w:rsidRPr="00E17427" w14:paraId="6A685BBE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C0B4" w14:textId="22F1D4EB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="000F72A5"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8C7D" w14:textId="51B00FA3" w:rsidR="0062231F" w:rsidRPr="00864556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sz w:val="18"/>
                <w:szCs w:val="18"/>
                <w:lang w:val="sl-SI" w:eastAsia="sl-SI"/>
              </w:rPr>
            </w:pPr>
            <w:r w:rsidRPr="0062231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Paket Hal E-bank Corporate</w:t>
            </w:r>
            <w:r w:rsidR="00EE2172" w:rsidRPr="00EE2172">
              <w:rPr>
                <w:rFonts w:eastAsia="Times New Roman" w:cs="Arial"/>
                <w:color w:val="auto"/>
                <w:sz w:val="18"/>
                <w:szCs w:val="18"/>
                <w:vertAlign w:val="superscript"/>
                <w:lang w:val="sl-SI" w:eastAsia="sl-SI"/>
              </w:rPr>
              <w:t>1</w:t>
            </w:r>
          </w:p>
        </w:tc>
      </w:tr>
      <w:tr w:rsidR="6DF374B5" w14:paraId="73F07615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2FB" w14:textId="1DA1812A" w:rsidR="6DF374B5" w:rsidRDefault="00C47E93" w:rsidP="00C47E9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BED2" w14:textId="2146A16D" w:rsidR="3A7B4169" w:rsidRDefault="3A7B4169" w:rsidP="6DF374B5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Namestitev Hal E-Bank/Corporate na strežnik</w:t>
            </w:r>
          </w:p>
        </w:tc>
      </w:tr>
      <w:tr w:rsidR="0062231F" w:rsidRPr="001044B8" w14:paraId="27E387A8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B0A" w14:textId="7777777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0182" w14:textId="034EF630" w:rsidR="0062231F" w:rsidRPr="00864556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Namestitev večuporabniške različice na dodatnih 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begin">
                <w:ffData>
                  <w:name w:val="KontaktnaOseba"/>
                  <w:enabled/>
                  <w:calcOnExit w:val="0"/>
                  <w:helpText w:type="text" w:val="Vnesi naročnikovo kontaktno osebo"/>
                  <w:statusText w:type="text" w:val="Vnesi naročnikovo kontaktno osebo"/>
                  <w:textInput>
                    <w:maxLength w:val="128"/>
                    <w:format w:val="Velike Začetnice Besed"/>
                  </w:textInput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end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klientih</w:t>
            </w:r>
          </w:p>
        </w:tc>
      </w:tr>
      <w:tr w:rsidR="0062231F" w:rsidRPr="007B295F" w14:paraId="2FB31D73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C5E" w14:textId="45445F51" w:rsidR="0062231F" w:rsidRPr="007B295F" w:rsidRDefault="0062231F" w:rsidP="00C47E93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622" w14:textId="074741DE" w:rsidR="0062231F" w:rsidRPr="00864556" w:rsidRDefault="0062231F" w:rsidP="6DF374B5">
            <w:pPr>
              <w:keepLines w:val="0"/>
              <w:widowControl/>
              <w:tabs>
                <w:tab w:val="clear" w:pos="278"/>
                <w:tab w:val="center" w:pos="4536"/>
              </w:tabs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Namestitev enouporabniške različice Hal E-Bank/Personal na 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begin">
                <w:ffData>
                  <w:name w:val="KontaktnaOseba"/>
                  <w:enabled/>
                  <w:calcOnExit w:val="0"/>
                  <w:helpText w:type="text" w:val="Vnesi naročnikovo kontaktno osebo"/>
                  <w:statusText w:type="text" w:val="Vnesi naročnikovo kontaktno osebo"/>
                  <w:textInput>
                    <w:maxLength w:val="128"/>
                    <w:format w:val="Velike Začetnice Besed"/>
                  </w:textInput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end"/>
            </w: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računalnikih</w:t>
            </w:r>
          </w:p>
        </w:tc>
      </w:tr>
      <w:tr w:rsidR="6DF374B5" w14:paraId="560A92CE" w14:textId="77777777" w:rsidTr="6DF374B5">
        <w:trPr>
          <w:cantSplit/>
          <w:trHeight w:val="30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701" w14:textId="7D07E07D" w:rsidR="6DF374B5" w:rsidRDefault="6DF374B5" w:rsidP="6DF374B5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A70A" w14:textId="3150F8D7" w:rsidR="1FCD427E" w:rsidRDefault="1FCD427E" w:rsidP="6DF374B5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Nadgradnja baze na obstoječem strežniku</w:t>
            </w:r>
          </w:p>
        </w:tc>
      </w:tr>
      <w:tr w:rsidR="0062231F" w:rsidRPr="007B295F" w14:paraId="00B1647D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ABB" w14:textId="7777777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5DB3" w14:textId="0BBF8E4A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Prenos baze </w:t>
            </w:r>
            <w:r w:rsidR="3AF405A9"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Hal E-Bank/Corporate </w:t>
            </w: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na nov strežnik</w:t>
            </w:r>
          </w:p>
        </w:tc>
      </w:tr>
      <w:tr w:rsidR="0062231F" w:rsidRPr="001044B8" w14:paraId="04496198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E15" w14:textId="3EB8D1EE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CCF" w14:textId="0DFB7270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Prenos baze večuporabniške različice Hal E-Bank/Corporate v enouporabniško različico Hal E-Bank/Personal</w:t>
            </w:r>
          </w:p>
        </w:tc>
      </w:tr>
      <w:tr w:rsidR="0062231F" w:rsidRPr="001044B8" w14:paraId="0E8B5566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B553" w14:textId="7777777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078C" w14:textId="69A168D0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Prenos baze enouporabnišk</w:t>
            </w:r>
            <w:r w:rsidR="00C47E93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e</w:t>
            </w: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različic</w:t>
            </w:r>
            <w:r w:rsidR="00C47E93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e</w:t>
            </w: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Hal E-Bank/Personal na večuporabnišk</w:t>
            </w:r>
            <w:r w:rsidR="00C47E93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o</w:t>
            </w: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različic</w:t>
            </w:r>
            <w:r w:rsidR="00C47E93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o</w:t>
            </w: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Hal E-Bank/Corporate</w:t>
            </w:r>
          </w:p>
        </w:tc>
      </w:tr>
      <w:tr w:rsidR="0062231F" w:rsidRPr="001044B8" w14:paraId="34F83CB3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BFF" w14:textId="16388CA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8EB" w14:textId="706F1675" w:rsidR="0062231F" w:rsidRPr="002D10B1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Priprava arhivske kopije enouporabniške različice Hal E-Bank/Personal</w:t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begin">
                <w:ffData>
                  <w:name w:val="KontaktnaOseba"/>
                  <w:enabled/>
                  <w:calcOnExit w:val="0"/>
                  <w:helpText w:type="text" w:val="Vnesi naročnikovo kontaktno osebo"/>
                  <w:statusText w:type="text" w:val="Vnesi naročnikovo kontaktno osebo"/>
                  <w:textInput>
                    <w:maxLength w:val="128"/>
                    <w:format w:val="Velike Začetnice Besed"/>
                  </w:textInput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instrText xml:space="preserve"> FORMTEXT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t> </w: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u w:val="single"/>
                <w:lang w:val="sl-SI" w:eastAsia="sl-SI"/>
              </w:rPr>
              <w:fldChar w:fldCharType="end"/>
            </w: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(število)</w:t>
            </w:r>
          </w:p>
        </w:tc>
      </w:tr>
      <w:tr w:rsidR="6DF374B5" w14:paraId="47BA3EFE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196" w14:textId="3A1E376B" w:rsidR="6DF374B5" w:rsidRDefault="00C47E93" w:rsidP="00C47E9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4CA3" w14:textId="320D8278" w:rsidR="30F50002" w:rsidRDefault="30F50002" w:rsidP="6DF374B5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Implementacija Hal E-Bank/Personal ali Corporate plačilnih transakcij v državi (usposabljanje 1 h)</w:t>
            </w:r>
          </w:p>
        </w:tc>
      </w:tr>
      <w:tr w:rsidR="6DF374B5" w:rsidRPr="001044B8" w14:paraId="2BF47C95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1E76" w14:textId="2D37E6C1" w:rsidR="6DF374B5" w:rsidRDefault="00C47E93" w:rsidP="6DF374B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A1E" w14:textId="37133923" w:rsidR="30F50002" w:rsidRDefault="30F50002" w:rsidP="6DF374B5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Uvod v delo s Hal E-Bank/Plačilni promet za osebne ali poslovne subjekte v tujini (usposabljanje 2h)</w:t>
            </w:r>
          </w:p>
        </w:tc>
      </w:tr>
      <w:tr w:rsidR="6DF374B5" w:rsidRPr="001044B8" w14:paraId="5536382A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99DC" w14:textId="45D47C2D" w:rsidR="6DF374B5" w:rsidRDefault="00C47E93" w:rsidP="00C47E9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785" w14:textId="25800160" w:rsidR="30F50002" w:rsidRDefault="30F50002" w:rsidP="6DF374B5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6DF374B5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Doplačilo za vsako dodatno uro po potrebi in želji stranke</w:t>
            </w:r>
          </w:p>
        </w:tc>
      </w:tr>
      <w:tr w:rsidR="0062231F" w:rsidRPr="007B295F" w14:paraId="71577A08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F7F" w14:textId="7777777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666" w14:textId="7777777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Intervencija</w:t>
            </w:r>
          </w:p>
        </w:tc>
      </w:tr>
      <w:tr w:rsidR="0062231F" w:rsidRPr="007B295F" w14:paraId="015DD3B0" w14:textId="77777777" w:rsidTr="6DF374B5">
        <w:trPr>
          <w:cantSplit/>
          <w:trHeight w:val="3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AA4D" w14:textId="49F28DC0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D92" w14:textId="4380496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Multimarket funkcionalnost</w:t>
            </w:r>
          </w:p>
        </w:tc>
      </w:tr>
      <w:tr w:rsidR="0062231F" w:rsidRPr="007B295F" w14:paraId="17A1D6AB" w14:textId="77777777" w:rsidTr="6DF374B5">
        <w:trPr>
          <w:cantSplit/>
          <w:trHeight w:val="349"/>
          <w:jc w:val="center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D09" w14:textId="73B101E9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Storitev dodatne podpore</w:t>
            </w:r>
            <w:r w:rsidR="002B22C7">
              <w:rPr>
                <w:rFonts w:eastAsia="Times New Roman" w:cs="Arial"/>
                <w:color w:val="auto"/>
                <w:sz w:val="18"/>
                <w:szCs w:val="18"/>
                <w:vertAlign w:val="superscript"/>
                <w:lang w:val="sl-SI" w:eastAsia="sl-SI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CD1" w14:textId="77777777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</w:t>
            </w:r>
            <w:r w:rsidRPr="002D10B1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>Basic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698" w14:textId="3894DCB1" w:rsidR="0062231F" w:rsidRPr="007B295F" w:rsidRDefault="0062231F" w:rsidP="0062231F">
            <w:pPr>
              <w:keepLines w:val="0"/>
              <w:widowControl/>
              <w:tabs>
                <w:tab w:val="clear" w:pos="278"/>
                <w:tab w:val="center" w:pos="4536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instrText xml:space="preserve"> FORMCHECKBOX </w:instrText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separate"/>
            </w:r>
            <w:r w:rsidRPr="007B295F"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fldChar w:fldCharType="end"/>
            </w:r>
            <w:r>
              <w:rPr>
                <w:rFonts w:eastAsia="Times New Roman" w:cs="Arial"/>
                <w:color w:val="auto"/>
                <w:sz w:val="18"/>
                <w:szCs w:val="18"/>
                <w:lang w:val="sl-SI" w:eastAsia="sl-SI"/>
              </w:rPr>
              <w:t xml:space="preserve"> Pro</w:t>
            </w:r>
          </w:p>
        </w:tc>
      </w:tr>
    </w:tbl>
    <w:p w14:paraId="55CD3108" w14:textId="77777777" w:rsidR="00EA2D91" w:rsidRDefault="00EA2D91" w:rsidP="00864556">
      <w:pPr>
        <w:pStyle w:val="Header"/>
        <w:spacing w:after="0"/>
        <w:ind w:left="0"/>
        <w:jc w:val="both"/>
        <w:rPr>
          <w:rFonts w:cs="Arial"/>
          <w:b/>
          <w:bCs/>
          <w:sz w:val="18"/>
          <w:lang w:val="sl-SI"/>
        </w:rPr>
      </w:pPr>
    </w:p>
    <w:p w14:paraId="53F56B95" w14:textId="7E93A8FD" w:rsidR="00156BEE" w:rsidRPr="00C47E93" w:rsidRDefault="00156BEE" w:rsidP="00156BEE">
      <w:pPr>
        <w:jc w:val="both"/>
        <w:rPr>
          <w:rFonts w:cs="Arial"/>
          <w:sz w:val="18"/>
          <w:szCs w:val="18"/>
          <w:lang w:val="sl-SI"/>
        </w:rPr>
      </w:pPr>
      <w:r w:rsidRPr="00C47E93">
        <w:rPr>
          <w:rFonts w:cs="Arial"/>
          <w:sz w:val="18"/>
          <w:szCs w:val="18"/>
          <w:lang w:val="sl-SI"/>
        </w:rPr>
        <w:t>1 Paket Hal E-bank vključuje Paket podpore Basic ter Halcom E-Bank Corporate – podatkovno bazo (IBM D</w:t>
      </w:r>
      <w:r w:rsidR="002E3ACA" w:rsidRPr="00C47E93">
        <w:rPr>
          <w:rFonts w:cs="Arial"/>
          <w:sz w:val="18"/>
          <w:szCs w:val="18"/>
          <w:lang w:val="sl-SI"/>
        </w:rPr>
        <w:t>b</w:t>
      </w:r>
      <w:r w:rsidRPr="00C47E93">
        <w:rPr>
          <w:rFonts w:cs="Arial"/>
          <w:sz w:val="18"/>
          <w:szCs w:val="18"/>
          <w:lang w:val="sl-SI"/>
        </w:rPr>
        <w:t xml:space="preserve">2 v12 ali novejša, omejena embedded uporaba) za prvo leto uporabe. Cena se obračuna proporcionalno glede na število mesecev do konca koledarskega leta. V vsakem naslednjem koledarskem letu se Paket podpore Basic in licenca za podatkovno bazo zaračunavata ločeno, skladno s postavkami, navedenimi v </w:t>
      </w:r>
      <w:r w:rsidR="00F502F6" w:rsidRPr="00F502F6">
        <w:rPr>
          <w:rFonts w:cs="Arial" w:hint="eastAsia"/>
          <w:sz w:val="18"/>
          <w:szCs w:val="18"/>
          <w:lang w:val="sl-SI"/>
        </w:rPr>
        <w:t>veljavnem Ceniku licenc Hal E-Bank in storitev Helpdesk</w:t>
      </w:r>
      <w:r w:rsidRPr="00C47E93">
        <w:rPr>
          <w:rFonts w:cs="Arial"/>
          <w:sz w:val="18"/>
          <w:szCs w:val="18"/>
          <w:lang w:val="sl-SI"/>
        </w:rPr>
        <w:t>.</w:t>
      </w:r>
    </w:p>
    <w:p w14:paraId="509C9544" w14:textId="01C6F351" w:rsidR="00D175DF" w:rsidRDefault="00D175DF" w:rsidP="00C47E93">
      <w:pPr>
        <w:jc w:val="both"/>
        <w:rPr>
          <w:rFonts w:cs="Arial"/>
          <w:sz w:val="18"/>
          <w:szCs w:val="18"/>
          <w:lang w:val="sl-SI"/>
        </w:rPr>
      </w:pPr>
      <w:r w:rsidRPr="00D175DF">
        <w:rPr>
          <w:rFonts w:cs="Arial"/>
          <w:sz w:val="18"/>
          <w:szCs w:val="18"/>
          <w:lang w:val="sl-SI"/>
        </w:rPr>
        <w:t xml:space="preserve">Storitev </w:t>
      </w:r>
      <w:r w:rsidR="00F502F6">
        <w:rPr>
          <w:rFonts w:cs="Arial"/>
          <w:sz w:val="18"/>
          <w:szCs w:val="18"/>
          <w:lang w:val="sl-SI"/>
        </w:rPr>
        <w:t xml:space="preserve">Paket podpore basic </w:t>
      </w:r>
      <w:r w:rsidRPr="00D175DF">
        <w:rPr>
          <w:rFonts w:cs="Arial"/>
          <w:sz w:val="18"/>
          <w:szCs w:val="18"/>
          <w:lang w:val="sl-SI"/>
        </w:rPr>
        <w:t>se naroča za nedoločen čas. Po preteku prvega leta od namestitve rešitve se storitev dodatne podpore zaračunava v</w:t>
      </w:r>
      <w:r w:rsidR="00F502F6">
        <w:rPr>
          <w:rFonts w:cs="Arial"/>
          <w:sz w:val="18"/>
          <w:szCs w:val="18"/>
          <w:lang w:val="sl-SI"/>
        </w:rPr>
        <w:t xml:space="preserve"> </w:t>
      </w:r>
      <w:r w:rsidRPr="00D175DF">
        <w:rPr>
          <w:rFonts w:cs="Arial"/>
          <w:sz w:val="18"/>
          <w:szCs w:val="18"/>
          <w:lang w:val="sl-SI"/>
        </w:rPr>
        <w:t xml:space="preserve">naprej, skladno z veljavnim cenikom. </w:t>
      </w:r>
    </w:p>
    <w:p w14:paraId="662DC222" w14:textId="77777777" w:rsidR="00D175DF" w:rsidRDefault="00D175DF" w:rsidP="00C47E93">
      <w:pPr>
        <w:jc w:val="both"/>
        <w:rPr>
          <w:rFonts w:cs="Arial"/>
          <w:sz w:val="18"/>
          <w:szCs w:val="18"/>
          <w:lang w:val="sl-SI"/>
        </w:rPr>
      </w:pPr>
      <w:r w:rsidRPr="00D175DF">
        <w:rPr>
          <w:rFonts w:cs="Arial"/>
          <w:sz w:val="18"/>
          <w:szCs w:val="18"/>
          <w:lang w:val="sl-SI"/>
        </w:rPr>
        <w:t xml:space="preserve">Storitev dodatne podpore je mogoče odpovedati s pisnim obvestilom, posredovanim najpozneje do vključno sedem (7) dni pred zaključkom tekočega letnega obdobja uporabe storitve. Odpoved učinkuje z iztekom tega letnega obdobja. </w:t>
      </w:r>
    </w:p>
    <w:p w14:paraId="6BBDB944" w14:textId="659A2942" w:rsidR="00D175DF" w:rsidRDefault="00D175DF" w:rsidP="00C47E93">
      <w:pPr>
        <w:jc w:val="both"/>
        <w:rPr>
          <w:rFonts w:cs="Arial"/>
          <w:sz w:val="18"/>
          <w:szCs w:val="18"/>
          <w:lang w:val="sl-SI"/>
        </w:rPr>
      </w:pPr>
      <w:r w:rsidRPr="00D175DF">
        <w:rPr>
          <w:rFonts w:cs="Arial"/>
          <w:sz w:val="18"/>
          <w:szCs w:val="18"/>
          <w:lang w:val="sl-SI"/>
        </w:rPr>
        <w:t>Odpoved storitve dodatne podpore ne pomeni odpovedi licence za podatkovno bazo IBM Db2. Plačilo licence za bazo je obvezno ves čas uporabe rešitve z vgrajeno bazo in se zaračunava ločeno, ne glede na status storitve podpore.</w:t>
      </w:r>
    </w:p>
    <w:p w14:paraId="2BC88B51" w14:textId="7707FBE6" w:rsidR="00EA2D91" w:rsidRPr="00C47E93" w:rsidRDefault="008B7DB5" w:rsidP="00C47E93">
      <w:pPr>
        <w:jc w:val="both"/>
        <w:rPr>
          <w:rFonts w:cs="Arial"/>
          <w:sz w:val="18"/>
          <w:szCs w:val="18"/>
          <w:lang w:val="sl-SI"/>
        </w:rPr>
      </w:pPr>
      <w:r w:rsidRPr="00C47E93">
        <w:rPr>
          <w:rFonts w:cs="Arial"/>
          <w:sz w:val="18"/>
          <w:szCs w:val="18"/>
          <w:lang w:val="sl-SI"/>
        </w:rPr>
        <w:t>Ob vsaki novi namestitvi podatkovne baze se namesti aktualna podprta podatkovna baza IBM Db2 kot vgrajena (embedded) komponenta rešitve. Uporaba podatkovne baze se zaračunava letno v skladu z veljavnim cenikom.</w:t>
      </w:r>
      <w:r w:rsidR="00D175DF">
        <w:rPr>
          <w:rFonts w:cs="Arial"/>
          <w:sz w:val="18"/>
          <w:szCs w:val="18"/>
          <w:lang w:val="sl-SI"/>
        </w:rPr>
        <w:t xml:space="preserve"> </w:t>
      </w:r>
      <w:r w:rsidR="00D175DF" w:rsidRPr="00F502F6">
        <w:rPr>
          <w:rFonts w:cs="Arial" w:hint="eastAsia"/>
          <w:sz w:val="18"/>
          <w:szCs w:val="18"/>
          <w:lang w:val="sl-SI"/>
        </w:rPr>
        <w:t>Vsebina paketov podpore Basic in Pro je opredeljena v veljavnem Ceniku licenc Hal E-Bank in storitev Helpdesk</w:t>
      </w:r>
      <w:r w:rsidR="00D175DF">
        <w:rPr>
          <w:rFonts w:cs="Arial"/>
          <w:sz w:val="18"/>
          <w:szCs w:val="18"/>
          <w:lang w:val="sl-SI"/>
        </w:rPr>
        <w:t>.</w:t>
      </w:r>
    </w:p>
    <w:p w14:paraId="4A7988FC" w14:textId="77777777" w:rsidR="00EA2D91" w:rsidRPr="00864556" w:rsidRDefault="00EA2D91" w:rsidP="00864556">
      <w:pPr>
        <w:spacing w:after="0"/>
        <w:jc w:val="both"/>
        <w:rPr>
          <w:rFonts w:cs="Arial"/>
          <w:sz w:val="18"/>
          <w:szCs w:val="18"/>
          <w:lang w:val="sl-SI"/>
        </w:rPr>
      </w:pPr>
    </w:p>
    <w:p w14:paraId="06EB83D0" w14:textId="6199A4C5" w:rsidR="00EE547B" w:rsidRPr="00864556" w:rsidRDefault="00EE547B" w:rsidP="00864556">
      <w:pPr>
        <w:pStyle w:val="Header"/>
        <w:spacing w:after="0"/>
        <w:ind w:left="0"/>
        <w:rPr>
          <w:rFonts w:cs="Arial"/>
          <w:b/>
          <w:bCs/>
          <w:sz w:val="18"/>
          <w:lang w:val="sl-SI"/>
        </w:rPr>
      </w:pPr>
      <w:r w:rsidRPr="00864556">
        <w:rPr>
          <w:rFonts w:cs="Arial"/>
          <w:b/>
          <w:bCs/>
          <w:sz w:val="18"/>
          <w:lang w:val="sl-SI"/>
        </w:rPr>
        <w:t xml:space="preserve">Storitev </w:t>
      </w:r>
      <w:r w:rsidR="003A6B5C" w:rsidRPr="00864556">
        <w:rPr>
          <w:rFonts w:cs="Arial"/>
          <w:b/>
          <w:bCs/>
          <w:sz w:val="18"/>
          <w:lang w:val="sl-SI"/>
        </w:rPr>
        <w:t>bo dobavljena, po plačilu predračuna</w:t>
      </w:r>
      <w:r w:rsidRPr="00864556">
        <w:rPr>
          <w:rFonts w:cs="Arial"/>
          <w:b/>
          <w:bCs/>
          <w:sz w:val="18"/>
          <w:lang w:val="sl-SI"/>
        </w:rPr>
        <w:t>.</w:t>
      </w:r>
    </w:p>
    <w:p w14:paraId="142C7FC8" w14:textId="77777777" w:rsidR="00EE547B" w:rsidRPr="007B295F" w:rsidRDefault="00EE547B" w:rsidP="00182393">
      <w:pPr>
        <w:keepLines w:val="0"/>
        <w:tabs>
          <w:tab w:val="clear" w:pos="278"/>
        </w:tabs>
        <w:suppressAutoHyphens w:val="0"/>
        <w:autoSpaceDE/>
        <w:autoSpaceDN/>
        <w:adjustRightInd/>
        <w:spacing w:after="0" w:line="240" w:lineRule="auto"/>
        <w:jc w:val="both"/>
        <w:textAlignment w:val="auto"/>
        <w:rPr>
          <w:rFonts w:cs="Arial"/>
          <w:lang w:val="sl-SI"/>
        </w:rPr>
      </w:pPr>
    </w:p>
    <w:tbl>
      <w:tblPr>
        <w:tblW w:w="485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451"/>
        <w:gridCol w:w="2696"/>
        <w:gridCol w:w="2328"/>
        <w:gridCol w:w="2317"/>
      </w:tblGrid>
      <w:tr w:rsidR="00EE547B" w:rsidRPr="007B295F" w14:paraId="39EE8E1A" w14:textId="77777777" w:rsidTr="00FA141C">
        <w:trPr>
          <w:cantSplit/>
          <w:trHeight w:val="30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E7F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  <w:t>Datum naročila: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283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21427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  <w:t>Odgovorna oseba naročnika: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0D6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</w:pPr>
          </w:p>
        </w:tc>
      </w:tr>
      <w:tr w:rsidR="00EE547B" w:rsidRPr="007B295F" w14:paraId="7AF1459B" w14:textId="77777777" w:rsidTr="003A6B5C">
        <w:trPr>
          <w:cantSplit/>
          <w:trHeight w:val="89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434E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0"/>
                <w:szCs w:val="22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  <w:t>Žig naročnika: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23A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0"/>
                <w:szCs w:val="22"/>
                <w:lang w:val="sl-SI" w:eastAsia="sl-SI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0226E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0"/>
                <w:szCs w:val="22"/>
                <w:lang w:val="sl-SI" w:eastAsia="sl-SI"/>
              </w:rPr>
            </w:pPr>
            <w:r w:rsidRPr="007B295F">
              <w:rPr>
                <w:rFonts w:eastAsia="Times New Roman" w:cs="Arial"/>
                <w:color w:val="auto"/>
                <w:sz w:val="18"/>
                <w:szCs w:val="22"/>
                <w:lang w:val="sl-SI" w:eastAsia="sl-SI"/>
              </w:rPr>
              <w:t>Podpis odgovorne osebe: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BD6F" w14:textId="77777777" w:rsidR="00EE547B" w:rsidRPr="007B295F" w:rsidRDefault="00EE547B" w:rsidP="00EE547B">
            <w:pPr>
              <w:keepLines w:val="0"/>
              <w:widowControl/>
              <w:tabs>
                <w:tab w:val="clear" w:pos="278"/>
                <w:tab w:val="center" w:pos="4536"/>
                <w:tab w:val="right" w:pos="9072"/>
              </w:tabs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 w:cs="Arial"/>
                <w:color w:val="auto"/>
                <w:sz w:val="10"/>
                <w:szCs w:val="22"/>
                <w:lang w:val="sl-SI" w:eastAsia="sl-SI"/>
              </w:rPr>
            </w:pPr>
          </w:p>
        </w:tc>
      </w:tr>
    </w:tbl>
    <w:p w14:paraId="150835EF" w14:textId="77777777" w:rsidR="00E5258A" w:rsidRPr="007B295F" w:rsidRDefault="00E5258A" w:rsidP="00E93ADF">
      <w:pPr>
        <w:keepLines w:val="0"/>
        <w:tabs>
          <w:tab w:val="clear" w:pos="278"/>
        </w:tabs>
        <w:suppressAutoHyphens w:val="0"/>
        <w:autoSpaceDE/>
        <w:autoSpaceDN/>
        <w:adjustRightInd/>
        <w:spacing w:before="120" w:after="0" w:line="240" w:lineRule="auto"/>
        <w:jc w:val="both"/>
        <w:textAlignment w:val="auto"/>
        <w:rPr>
          <w:rFonts w:cs="Arial"/>
          <w:lang w:val="sl-SI"/>
        </w:rPr>
      </w:pPr>
    </w:p>
    <w:p w14:paraId="7709D794" w14:textId="77777777" w:rsidR="00E42340" w:rsidRPr="007B295F" w:rsidRDefault="00E5258A" w:rsidP="00E42340">
      <w:pPr>
        <w:pStyle w:val="Header"/>
        <w:spacing w:after="420"/>
        <w:ind w:left="0"/>
        <w:jc w:val="both"/>
        <w:rPr>
          <w:rFonts w:cs="Arial"/>
          <w:b/>
          <w:sz w:val="20"/>
          <w:szCs w:val="20"/>
          <w:lang w:val="sl-SI"/>
        </w:rPr>
      </w:pPr>
      <w:r w:rsidRPr="007B295F">
        <w:rPr>
          <w:rFonts w:cs="Arial"/>
          <w:noProof/>
          <w:lang w:val="sl-SI" w:eastAsia="sl-SI"/>
        </w:rPr>
        <w:lastRenderedPageBreak/>
        <mc:AlternateContent>
          <mc:Choice Requires="wps">
            <w:drawing>
              <wp:inline distT="0" distB="0" distL="0" distR="0" wp14:anchorId="7FF84BEE" wp14:editId="3900D627">
                <wp:extent cx="5683250" cy="1485900"/>
                <wp:effectExtent l="0" t="0" r="12700" b="1905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485900"/>
                        </a:xfrm>
                        <a:prstGeom prst="roundRect">
                          <a:avLst>
                            <a:gd name="adj" fmla="val 7842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C3E5" w14:textId="77777777" w:rsidR="00E5258A" w:rsidRPr="00864556" w:rsidRDefault="00E5258A" w:rsidP="00864556">
                            <w:pPr>
                              <w:ind w:right="307"/>
                              <w:jc w:val="both"/>
                              <w:outlineLvl w:val="0"/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864556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sl-SI"/>
                              </w:rPr>
                              <w:t>PRAVNO OBVESTILO</w:t>
                            </w:r>
                          </w:p>
                          <w:p w14:paraId="5546D748" w14:textId="77777777" w:rsidR="00864556" w:rsidRDefault="00E5258A" w:rsidP="00864556">
                            <w:pPr>
                              <w:pStyle w:val="Header"/>
                              <w:spacing w:before="100" w:beforeAutospacing="1" w:after="100" w:afterAutospacing="1" w:line="240" w:lineRule="auto"/>
                              <w:ind w:left="0" w:right="306"/>
                              <w:jc w:val="both"/>
                              <w:rPr>
                                <w:rFonts w:cs="Arial"/>
                                <w:color w:val="auto"/>
                                <w:sz w:val="18"/>
                                <w:lang w:val="sl-SI"/>
                              </w:rPr>
                            </w:pPr>
                            <w:r w:rsidRPr="00864556">
                              <w:rPr>
                                <w:rFonts w:cs="Arial"/>
                                <w:b/>
                                <w:color w:val="auto"/>
                                <w:sz w:val="18"/>
                                <w:lang w:val="sl-SI"/>
                              </w:rPr>
                              <w:t>Halcom d.d.</w:t>
                            </w:r>
                            <w:r w:rsidRPr="00864556">
                              <w:rPr>
                                <w:rFonts w:cs="Arial"/>
                                <w:color w:val="auto"/>
                                <w:sz w:val="18"/>
                                <w:lang w:val="sl-SI"/>
                              </w:rPr>
                              <w:t xml:space="preserve"> izvaja dela in storitve po tej naročilnici v skladu z veljavnimi Halcomovimi splošnimi pogoji za podporo in vzdrževanje. Naročnik je sam odgovoren, da pred nameščanjem programske opreme ali v primeru kakršnihkoli posegov na strežnikih ali delovnih postajah zagotovi ažurno varnostno kopijo podatkov in informacij. </w:t>
                            </w:r>
                          </w:p>
                          <w:p w14:paraId="1972DC96" w14:textId="3D6B37C2" w:rsidR="00E5258A" w:rsidRPr="00F868E1" w:rsidRDefault="00E5258A" w:rsidP="00864556">
                            <w:pPr>
                              <w:pStyle w:val="Header"/>
                              <w:spacing w:before="100" w:beforeAutospacing="1" w:after="100" w:afterAutospacing="1" w:line="240" w:lineRule="auto"/>
                              <w:ind w:left="0" w:right="306"/>
                              <w:jc w:val="both"/>
                              <w:rPr>
                                <w:rFonts w:cs="Arial"/>
                                <w:color w:val="auto"/>
                                <w:sz w:val="18"/>
                                <w:lang w:val="sl-SI"/>
                              </w:rPr>
                            </w:pPr>
                            <w:r w:rsidRPr="00F868E1">
                              <w:rPr>
                                <w:rFonts w:cs="Arial"/>
                                <w:color w:val="auto"/>
                                <w:sz w:val="18"/>
                                <w:lang w:val="sl-SI"/>
                              </w:rPr>
                              <w:t>Halcom v nobenem primeru ne odgovarja za kakršnokoli škodo zaradi izgube podatkov in informacij.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66700" tIns="88900" rIns="88900" bIns="889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F84BEE" id="Text Box 11" o:spid="_x0000_s1026" style="width:447.5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" filled="f" strokecolor="#c00000" strokeweight="2pt">
                <v:textbox inset="21pt,7pt,7pt,7pt">
                  <w:txbxContent>
                    <w:p w14:paraId="1513C3E5" w14:textId="77777777" w:rsidR="00E5258A" w:rsidRPr="00864556" w:rsidRDefault="00E5258A" w:rsidP="00864556">
                      <w:pPr>
                        <w:ind w:right="307"/>
                        <w:jc w:val="both"/>
                        <w:outlineLvl w:val="0"/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lang w:val="sl-SI"/>
                        </w:rPr>
                      </w:pPr>
                      <w:r w:rsidRPr="00864556">
                        <w:rPr>
                          <w:rFonts w:cs="Arial"/>
                          <w:b/>
                          <w:bCs/>
                          <w:color w:val="C00000"/>
                          <w:sz w:val="18"/>
                          <w:szCs w:val="18"/>
                          <w:lang w:val="sl-SI"/>
                        </w:rPr>
                        <w:t>PRAVNO OBVESTILO</w:t>
                      </w:r>
                    </w:p>
                    <w:p w14:paraId="5546D748" w14:textId="77777777" w:rsidR="00864556" w:rsidRDefault="00E5258A" w:rsidP="00864556">
                      <w:pPr>
                        <w:pStyle w:val="Header"/>
                        <w:spacing w:before="100" w:beforeAutospacing="1" w:after="100" w:afterAutospacing="1" w:line="240" w:lineRule="auto"/>
                        <w:ind w:left="0" w:right="306"/>
                        <w:jc w:val="both"/>
                        <w:rPr>
                          <w:rFonts w:cs="Arial"/>
                          <w:color w:val="auto"/>
                          <w:sz w:val="18"/>
                          <w:lang w:val="sl-SI"/>
                        </w:rPr>
                      </w:pPr>
                      <w:r w:rsidRPr="00864556">
                        <w:rPr>
                          <w:rFonts w:cs="Arial"/>
                          <w:b/>
                          <w:color w:val="auto"/>
                          <w:sz w:val="18"/>
                          <w:lang w:val="sl-SI"/>
                        </w:rPr>
                        <w:t>Halcom d.d.</w:t>
                      </w:r>
                      <w:r w:rsidRPr="00864556">
                        <w:rPr>
                          <w:rFonts w:cs="Arial"/>
                          <w:color w:val="auto"/>
                          <w:sz w:val="18"/>
                          <w:lang w:val="sl-SI"/>
                        </w:rPr>
                        <w:t xml:space="preserve"> izvaja dela in storitve po tej naročilnici v skladu z veljavnimi Halcomovimi splošnimi pogoji za podporo in vzdrževanje. Naročnik je sam odgovoren, da pred nameščanjem programske opreme ali v primeru kakršnihkoli posegov na strežnikih ali delovnih postajah zagotovi ažurno varnostno kopijo podatkov in informacij. </w:t>
                      </w:r>
                    </w:p>
                    <w:p w14:paraId="1972DC96" w14:textId="3D6B37C2" w:rsidR="00E5258A" w:rsidRPr="00F868E1" w:rsidRDefault="00E5258A" w:rsidP="00864556">
                      <w:pPr>
                        <w:pStyle w:val="Header"/>
                        <w:spacing w:before="100" w:beforeAutospacing="1" w:after="100" w:afterAutospacing="1" w:line="240" w:lineRule="auto"/>
                        <w:ind w:left="0" w:right="306"/>
                        <w:jc w:val="both"/>
                        <w:rPr>
                          <w:rFonts w:cs="Arial"/>
                          <w:color w:val="auto"/>
                          <w:sz w:val="18"/>
                          <w:lang w:val="sl-SI"/>
                        </w:rPr>
                      </w:pPr>
                      <w:r w:rsidRPr="00F868E1">
                        <w:rPr>
                          <w:rFonts w:cs="Arial"/>
                          <w:color w:val="auto"/>
                          <w:sz w:val="18"/>
                          <w:lang w:val="sl-SI"/>
                        </w:rPr>
                        <w:t>Halcom v nobenem primeru ne odgovarja za kakršnokoli škodo zaradi izgube podatkov in informacij.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C8EA33" w14:textId="77777777" w:rsidR="00864556" w:rsidRDefault="00A354AB" w:rsidP="00864556">
      <w:pPr>
        <w:pStyle w:val="Header"/>
        <w:spacing w:after="0"/>
        <w:ind w:left="0"/>
        <w:jc w:val="both"/>
        <w:rPr>
          <w:rFonts w:cs="Arial"/>
          <w:b/>
          <w:bCs/>
          <w:sz w:val="18"/>
          <w:lang w:val="sl-SI"/>
        </w:rPr>
      </w:pPr>
      <w:r w:rsidRPr="00864556">
        <w:rPr>
          <w:rFonts w:cs="Arial"/>
          <w:b/>
          <w:bCs/>
          <w:sz w:val="18"/>
          <w:lang w:val="sl-SI"/>
        </w:rPr>
        <w:t>Podpisano in žigosano</w:t>
      </w:r>
      <w:r w:rsidR="00725BD2" w:rsidRPr="00864556">
        <w:rPr>
          <w:rFonts w:cs="Arial"/>
          <w:b/>
          <w:bCs/>
          <w:sz w:val="18"/>
          <w:lang w:val="sl-SI"/>
        </w:rPr>
        <w:t xml:space="preserve"> naročilnico pošljite</w:t>
      </w:r>
      <w:r w:rsidR="00EE547B" w:rsidRPr="00864556">
        <w:rPr>
          <w:rFonts w:cs="Arial"/>
          <w:b/>
          <w:bCs/>
          <w:sz w:val="18"/>
          <w:lang w:val="sl-SI"/>
        </w:rPr>
        <w:t>:</w:t>
      </w:r>
    </w:p>
    <w:p w14:paraId="431F31B5" w14:textId="77777777" w:rsidR="00864556" w:rsidRDefault="00A354AB" w:rsidP="00EA2D91">
      <w:pPr>
        <w:pStyle w:val="Header"/>
        <w:numPr>
          <w:ilvl w:val="0"/>
          <w:numId w:val="34"/>
        </w:numPr>
        <w:spacing w:before="120" w:after="0" w:line="240" w:lineRule="auto"/>
        <w:ind w:left="714" w:right="306" w:hanging="357"/>
        <w:jc w:val="both"/>
        <w:rPr>
          <w:rFonts w:cs="Arial"/>
          <w:color w:val="auto"/>
          <w:sz w:val="18"/>
          <w:lang w:val="sl-SI"/>
        </w:rPr>
      </w:pPr>
      <w:r w:rsidRPr="00864556">
        <w:rPr>
          <w:rFonts w:cs="Arial"/>
          <w:color w:val="auto"/>
          <w:sz w:val="18"/>
          <w:lang w:val="sl-SI"/>
        </w:rPr>
        <w:t xml:space="preserve">skenirano </w:t>
      </w:r>
      <w:r w:rsidR="00DC6050" w:rsidRPr="00864556">
        <w:rPr>
          <w:rFonts w:cs="Arial"/>
          <w:color w:val="auto"/>
          <w:sz w:val="18"/>
          <w:lang w:val="sl-SI"/>
        </w:rPr>
        <w:t xml:space="preserve">na e-naslov </w:t>
      </w:r>
      <w:hyperlink r:id="rId10" w:history="1">
        <w:r w:rsidR="00D02305" w:rsidRPr="00F868E1">
          <w:rPr>
            <w:color w:val="auto"/>
            <w:sz w:val="18"/>
            <w:lang w:val="it-IT"/>
          </w:rPr>
          <w:t>helpdesk@halcom.si</w:t>
        </w:r>
      </w:hyperlink>
      <w:r w:rsidRPr="00864556">
        <w:rPr>
          <w:rFonts w:cs="Arial"/>
          <w:color w:val="auto"/>
          <w:sz w:val="18"/>
          <w:lang w:val="sl-SI"/>
        </w:rPr>
        <w:t>,</w:t>
      </w:r>
    </w:p>
    <w:p w14:paraId="6DB28EDD" w14:textId="16548280" w:rsidR="00E42340" w:rsidRDefault="00A354AB" w:rsidP="00EA2D91">
      <w:pPr>
        <w:pStyle w:val="Header"/>
        <w:numPr>
          <w:ilvl w:val="0"/>
          <w:numId w:val="34"/>
        </w:numPr>
        <w:spacing w:before="120" w:after="0" w:line="240" w:lineRule="auto"/>
        <w:ind w:left="714" w:right="306" w:hanging="357"/>
        <w:jc w:val="both"/>
        <w:rPr>
          <w:rFonts w:cs="Arial"/>
          <w:color w:val="auto"/>
          <w:sz w:val="18"/>
          <w:lang w:val="sl-SI"/>
        </w:rPr>
      </w:pPr>
      <w:r w:rsidRPr="00864556">
        <w:rPr>
          <w:rFonts w:cs="Arial"/>
          <w:color w:val="auto"/>
          <w:sz w:val="18"/>
          <w:lang w:val="sl-SI"/>
        </w:rPr>
        <w:t xml:space="preserve">ali </w:t>
      </w:r>
      <w:r w:rsidR="00DC6050" w:rsidRPr="00864556">
        <w:rPr>
          <w:rFonts w:cs="Arial"/>
          <w:color w:val="auto"/>
          <w:sz w:val="18"/>
          <w:lang w:val="sl-SI"/>
        </w:rPr>
        <w:t xml:space="preserve">po pošti na naslov: Halcom d.d., </w:t>
      </w:r>
      <w:r w:rsidR="003A6B5C" w:rsidRPr="00864556">
        <w:rPr>
          <w:rFonts w:cs="Arial"/>
          <w:color w:val="auto"/>
          <w:sz w:val="18"/>
          <w:lang w:val="sl-SI"/>
        </w:rPr>
        <w:t>Dunajska cesta 123,</w:t>
      </w:r>
      <w:r w:rsidR="00DC6050" w:rsidRPr="00864556">
        <w:rPr>
          <w:rFonts w:cs="Arial"/>
          <w:color w:val="auto"/>
          <w:sz w:val="18"/>
          <w:lang w:val="sl-SI"/>
        </w:rPr>
        <w:t xml:space="preserve"> 1000 Ljubljana</w:t>
      </w:r>
      <w:r w:rsidRPr="00864556">
        <w:rPr>
          <w:rFonts w:cs="Arial"/>
          <w:color w:val="auto"/>
          <w:sz w:val="18"/>
          <w:lang w:val="sl-SI"/>
        </w:rPr>
        <w:t>.</w:t>
      </w:r>
    </w:p>
    <w:p w14:paraId="0D85E200" w14:textId="77777777" w:rsidR="00156BEE" w:rsidRDefault="00156BEE" w:rsidP="00156BEE">
      <w:pPr>
        <w:pStyle w:val="Header"/>
        <w:spacing w:before="120" w:after="0" w:line="240" w:lineRule="auto"/>
        <w:ind w:right="306"/>
        <w:jc w:val="both"/>
        <w:rPr>
          <w:rFonts w:cs="Arial"/>
          <w:color w:val="auto"/>
          <w:sz w:val="18"/>
          <w:lang w:val="sl-SI"/>
        </w:rPr>
      </w:pPr>
    </w:p>
    <w:p w14:paraId="68B90B49" w14:textId="77777777" w:rsidR="00156BEE" w:rsidRPr="00864556" w:rsidRDefault="00156BEE" w:rsidP="00156BEE">
      <w:pPr>
        <w:pStyle w:val="Header"/>
        <w:spacing w:before="120" w:after="0" w:line="240" w:lineRule="auto"/>
        <w:ind w:right="306"/>
        <w:rPr>
          <w:rFonts w:cs="Arial"/>
          <w:color w:val="auto"/>
          <w:sz w:val="18"/>
          <w:lang w:val="sl-SI"/>
        </w:rPr>
      </w:pPr>
    </w:p>
    <w:sectPr w:rsidR="00156BEE" w:rsidRPr="00864556" w:rsidSect="00C465E7"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417" w:left="1417" w:header="1275" w:footer="5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9B03" w14:textId="77777777" w:rsidR="00433EB0" w:rsidRDefault="00433EB0" w:rsidP="009624A0">
      <w:r>
        <w:separator/>
      </w:r>
    </w:p>
  </w:endnote>
  <w:endnote w:type="continuationSeparator" w:id="0">
    <w:p w14:paraId="298DDC9C" w14:textId="77777777" w:rsidR="00433EB0" w:rsidRDefault="00433EB0" w:rsidP="0096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7002" w14:textId="77777777" w:rsidR="0092597C" w:rsidRDefault="0092597C" w:rsidP="00864556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BE96" w14:textId="77777777" w:rsidR="00864556" w:rsidRDefault="00864556" w:rsidP="00864556">
    <w:pPr>
      <w:pStyle w:val="nogatekst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A761E7" wp14:editId="2CB82C7B">
              <wp:simplePos x="0" y="0"/>
              <wp:positionH relativeFrom="margin">
                <wp:posOffset>706755</wp:posOffset>
              </wp:positionH>
              <wp:positionV relativeFrom="page">
                <wp:posOffset>10102850</wp:posOffset>
              </wp:positionV>
              <wp:extent cx="5415280" cy="288290"/>
              <wp:effectExtent l="0" t="0" r="13970" b="0"/>
              <wp:wrapNone/>
              <wp:docPr id="7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5280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8FBD42" w14:textId="77777777" w:rsidR="00864556" w:rsidRPr="00640FB9" w:rsidRDefault="00864556" w:rsidP="00864556">
                          <w:pPr>
                            <w:pStyle w:val="nogatekst"/>
                            <w:tabs>
                              <w:tab w:val="clear" w:pos="4536"/>
                              <w:tab w:val="clear" w:pos="9072"/>
                              <w:tab w:val="left" w:pos="4309"/>
                              <w:tab w:val="left" w:pos="7019"/>
                              <w:tab w:val="left" w:pos="8641"/>
                              <w:tab w:val="right" w:pos="9638"/>
                            </w:tabs>
                            <w:rPr>
                              <w:rFonts w:cs="Arial"/>
                              <w:sz w:val="2"/>
                              <w:szCs w:val="2"/>
                            </w:rPr>
                          </w:pPr>
                          <w:r w:rsidRPr="00640FB9">
                            <w:rPr>
                              <w:rFonts w:ascii="Symbol" w:eastAsia="Symbol" w:hAnsi="Symbol" w:cs="Symbol"/>
                              <w:b/>
                              <w:sz w:val="12"/>
                              <w:szCs w:val="12"/>
                            </w:rPr>
                            <w:t>½</w:t>
                          </w:r>
                          <w:r w:rsidRPr="00640FB9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>HALCOM</w:t>
                          </w:r>
                          <w:r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>,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 xml:space="preserve"> d.d. </w:t>
                          </w:r>
                          <w:r w:rsidRPr="00640FB9">
                            <w:rPr>
                              <w:rFonts w:ascii="Symbol" w:eastAsia="Symbol" w:hAnsi="Symbol" w:cs="Symbol"/>
                              <w:b/>
                              <w:sz w:val="12"/>
                              <w:szCs w:val="12"/>
                            </w:rPr>
                            <w:t>½</w:t>
                          </w:r>
                          <w:r w:rsidRPr="00640FB9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>Dunajska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> cesta 1</w:t>
                          </w:r>
                          <w:r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>23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 xml:space="preserve">, Ljubljana </w:t>
                          </w:r>
                          <w:r w:rsidRPr="00640FB9">
                            <w:rPr>
                              <w:rFonts w:ascii="Symbol" w:eastAsia="Symbol" w:hAnsi="Symbol" w:cs="Symbol"/>
                              <w:b/>
                              <w:sz w:val="12"/>
                              <w:szCs w:val="12"/>
                            </w:rPr>
                            <w:t>½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 xml:space="preserve"> Okrožno sodišče v Ljubljani </w:t>
                          </w:r>
                          <w:r w:rsidRPr="00640FB9">
                            <w:rPr>
                              <w:rFonts w:ascii="Symbol" w:eastAsia="Symbol" w:hAnsi="Symbol" w:cs="Symbol"/>
                              <w:b/>
                              <w:sz w:val="12"/>
                              <w:szCs w:val="12"/>
                            </w:rPr>
                            <w:t>½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 xml:space="preserve"> Matična št.: 5556511000 </w:t>
                          </w:r>
                          <w:r w:rsidRPr="00640FB9">
                            <w:rPr>
                              <w:rFonts w:ascii="Symbol" w:eastAsia="Symbol" w:hAnsi="Symbol" w:cs="Symbol"/>
                              <w:b/>
                              <w:sz w:val="12"/>
                              <w:szCs w:val="12"/>
                            </w:rPr>
                            <w:t>½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 xml:space="preserve"> Davčna številka: SI43353126 </w:t>
                          </w:r>
                          <w:r w:rsidRPr="00640FB9">
                            <w:rPr>
                              <w:rFonts w:ascii="Symbol" w:eastAsia="Symbol" w:hAnsi="Symbol" w:cs="Symbol"/>
                              <w:b/>
                              <w:sz w:val="12"/>
                              <w:szCs w:val="12"/>
                            </w:rPr>
                            <w:t>½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 xml:space="preserve"> Osnovni kapital: </w:t>
                          </w:r>
                          <w:r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>321.732,60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t> €</w:t>
                          </w:r>
                          <w:r w:rsidRPr="00640FB9">
                            <w:rPr>
                              <w:rFonts w:cs="Arial"/>
                              <w:spacing w:val="-7"/>
                              <w:sz w:val="12"/>
                              <w:szCs w:val="12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1E7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style="position:absolute;left:0;text-align:left;margin-left:55.65pt;margin-top:795.5pt;width:426.4pt;height:22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" filled="f" stroked="f" strokeweight=".5pt">
              <v:textbox inset="0,,0">
                <w:txbxContent>
                  <w:p w14:paraId="4D8FBD42" w14:textId="77777777" w:rsidR="00864556" w:rsidRPr="00640FB9" w:rsidRDefault="00864556" w:rsidP="00864556">
                    <w:pPr>
                      <w:pStyle w:val="nogatekst"/>
                      <w:tabs>
                        <w:tab w:val="clear" w:pos="4536"/>
                        <w:tab w:val="clear" w:pos="9072"/>
                        <w:tab w:val="left" w:pos="4309"/>
                        <w:tab w:val="left" w:pos="7019"/>
                        <w:tab w:val="left" w:pos="8641"/>
                        <w:tab w:val="right" w:pos="9638"/>
                      </w:tabs>
                      <w:rPr>
                        <w:rFonts w:cs="Arial"/>
                        <w:sz w:val="2"/>
                        <w:szCs w:val="2"/>
                      </w:rPr>
                    </w:pPr>
                    <w:r w:rsidRPr="00640FB9">
                      <w:rPr>
                        <w:rFonts w:ascii="Symbol" w:eastAsia="Symbol" w:hAnsi="Symbol" w:cs="Symbol"/>
                        <w:b/>
                        <w:sz w:val="12"/>
                        <w:szCs w:val="12"/>
                      </w:rPr>
                      <w:t>½</w:t>
                    </w:r>
                    <w:r w:rsidRPr="00640FB9">
                      <w:rPr>
                        <w:rFonts w:cs="Arial"/>
                        <w:b/>
                        <w:sz w:val="12"/>
                        <w:szCs w:val="12"/>
                      </w:rPr>
                      <w:t xml:space="preserve"> 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>HALCOM</w:t>
                    </w:r>
                    <w:r>
                      <w:rPr>
                        <w:rFonts w:cs="Arial"/>
                        <w:spacing w:val="-7"/>
                        <w:sz w:val="12"/>
                        <w:szCs w:val="12"/>
                      </w:rPr>
                      <w:t>,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 xml:space="preserve"> d.d. </w:t>
                    </w:r>
                    <w:r w:rsidRPr="00640FB9">
                      <w:rPr>
                        <w:rFonts w:ascii="Symbol" w:eastAsia="Symbol" w:hAnsi="Symbol" w:cs="Symbol"/>
                        <w:b/>
                        <w:sz w:val="12"/>
                        <w:szCs w:val="12"/>
                      </w:rPr>
                      <w:t>½</w:t>
                    </w:r>
                    <w:r w:rsidRPr="00640FB9">
                      <w:rPr>
                        <w:rFonts w:cs="Arial"/>
                        <w:b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pacing w:val="-7"/>
                        <w:sz w:val="12"/>
                        <w:szCs w:val="12"/>
                      </w:rPr>
                      <w:t>Dunajska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> cesta 1</w:t>
                    </w:r>
                    <w:r>
                      <w:rPr>
                        <w:rFonts w:cs="Arial"/>
                        <w:spacing w:val="-7"/>
                        <w:sz w:val="12"/>
                        <w:szCs w:val="12"/>
                      </w:rPr>
                      <w:t>23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 xml:space="preserve">, Ljubljana </w:t>
                    </w:r>
                    <w:r w:rsidRPr="00640FB9">
                      <w:rPr>
                        <w:rFonts w:ascii="Symbol" w:eastAsia="Symbol" w:hAnsi="Symbol" w:cs="Symbol"/>
                        <w:b/>
                        <w:sz w:val="12"/>
                        <w:szCs w:val="12"/>
                      </w:rPr>
                      <w:t>½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 xml:space="preserve"> Okrožno sodišče v Ljubljani </w:t>
                    </w:r>
                    <w:r w:rsidRPr="00640FB9">
                      <w:rPr>
                        <w:rFonts w:ascii="Symbol" w:eastAsia="Symbol" w:hAnsi="Symbol" w:cs="Symbol"/>
                        <w:b/>
                        <w:sz w:val="12"/>
                        <w:szCs w:val="12"/>
                      </w:rPr>
                      <w:t>½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 xml:space="preserve"> Matična št.: 5556511000 </w:t>
                    </w:r>
                    <w:r w:rsidRPr="00640FB9">
                      <w:rPr>
                        <w:rFonts w:ascii="Symbol" w:eastAsia="Symbol" w:hAnsi="Symbol" w:cs="Symbol"/>
                        <w:b/>
                        <w:sz w:val="12"/>
                        <w:szCs w:val="12"/>
                      </w:rPr>
                      <w:t>½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 xml:space="preserve"> Davčna številka: SI43353126 </w:t>
                    </w:r>
                    <w:r w:rsidRPr="00640FB9">
                      <w:rPr>
                        <w:rFonts w:ascii="Symbol" w:eastAsia="Symbol" w:hAnsi="Symbol" w:cs="Symbol"/>
                        <w:b/>
                        <w:sz w:val="12"/>
                        <w:szCs w:val="12"/>
                      </w:rPr>
                      <w:t>½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 xml:space="preserve"> Osnovni kapital: </w:t>
                    </w:r>
                    <w:r>
                      <w:rPr>
                        <w:rFonts w:cs="Arial"/>
                        <w:spacing w:val="-7"/>
                        <w:sz w:val="12"/>
                        <w:szCs w:val="12"/>
                      </w:rPr>
                      <w:t>321.732,60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t> €</w:t>
                    </w:r>
                    <w:r w:rsidRPr="00640FB9">
                      <w:rPr>
                        <w:rFonts w:cs="Arial"/>
                        <w:spacing w:val="-7"/>
                        <w:sz w:val="12"/>
                        <w:szCs w:val="12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lang w:val="en-US" w:eastAsia="en-US"/>
      </w:rPr>
      <w:drawing>
        <wp:anchor distT="0" distB="0" distL="114300" distR="114300" simplePos="0" relativeHeight="251664384" behindDoc="0" locked="0" layoutInCell="1" allowOverlap="1" wp14:anchorId="401E0192" wp14:editId="2AA5D3A6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647700" cy="288290"/>
          <wp:effectExtent l="0" t="0" r="0" b="0"/>
          <wp:wrapSquare wrapText="bothSides"/>
          <wp:docPr id="3" name="Slika 3" descr="A close 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close up of a ca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 w:eastAsia="en-US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B9B758C" wp14:editId="75F95565">
              <wp:simplePos x="0" y="0"/>
              <wp:positionH relativeFrom="margin">
                <wp:align>left</wp:align>
              </wp:positionH>
              <wp:positionV relativeFrom="page">
                <wp:posOffset>10070464</wp:posOffset>
              </wp:positionV>
              <wp:extent cx="6120130" cy="0"/>
              <wp:effectExtent l="0" t="0" r="13970" b="0"/>
              <wp:wrapNone/>
              <wp:docPr id="6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8082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3BBFCBE">
            <v:line id="Raven povezovalnik 2" style="position:absolute;z-index:25166540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page;mso-width-percent:0;mso-height-percent:0;mso-width-relative:margin;mso-height-relative:margin" o:spid="_x0000_s1026" strokecolor="#808285" strokeweight=".5pt" from="0,792.95pt" to="481.9pt,792.95pt" w14:anchorId="0AE4F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">
              <o:lock v:ext="edit" shapetype="f"/>
              <w10:wrap anchorx="margin" anchory="page"/>
            </v:line>
          </w:pict>
        </mc:Fallback>
      </mc:AlternateContent>
    </w:r>
  </w:p>
  <w:p w14:paraId="056284A4" w14:textId="0A00BE58" w:rsidR="0092597C" w:rsidRPr="00C6167E" w:rsidRDefault="0092597C" w:rsidP="00864556">
    <w:pPr>
      <w:pStyle w:val="Footer"/>
      <w:tabs>
        <w:tab w:val="clear" w:pos="1262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893F" w14:textId="77777777" w:rsidR="00433EB0" w:rsidRDefault="00433EB0" w:rsidP="009624A0">
      <w:r>
        <w:separator/>
      </w:r>
    </w:p>
  </w:footnote>
  <w:footnote w:type="continuationSeparator" w:id="0">
    <w:p w14:paraId="0F2C7829" w14:textId="77777777" w:rsidR="00433EB0" w:rsidRDefault="00433EB0" w:rsidP="0096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A11" w14:textId="5AE2D2CE" w:rsidR="0092597C" w:rsidRPr="000A558A" w:rsidRDefault="00864556" w:rsidP="00F11C7C">
    <w:pPr>
      <w:pStyle w:val="Header"/>
      <w:tabs>
        <w:tab w:val="clear" w:pos="6691"/>
        <w:tab w:val="left" w:pos="6719"/>
      </w:tabs>
      <w:spacing w:before="50" w:after="50"/>
      <w:ind w:left="1417" w:right="1417"/>
      <w:jc w:val="right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ABDFDBB" wp14:editId="61E6683D">
          <wp:simplePos x="0" y="0"/>
          <wp:positionH relativeFrom="margin">
            <wp:align>right</wp:align>
          </wp:positionH>
          <wp:positionV relativeFrom="margin">
            <wp:posOffset>-368935</wp:posOffset>
          </wp:positionV>
          <wp:extent cx="1576705" cy="386715"/>
          <wp:effectExtent l="0" t="0" r="4445" b="0"/>
          <wp:wrapThrough wrapText="bothSides">
            <wp:wrapPolygon edited="0">
              <wp:start x="2088" y="0"/>
              <wp:lineTo x="0" y="4256"/>
              <wp:lineTo x="0" y="19153"/>
              <wp:lineTo x="1305" y="19153"/>
              <wp:lineTo x="21400" y="15961"/>
              <wp:lineTo x="21400" y="1064"/>
              <wp:lineTo x="4437" y="0"/>
              <wp:lineTo x="2088" y="0"/>
            </wp:wrapPolygon>
          </wp:wrapThrough>
          <wp:docPr id="5" name="Slika 5" descr="A black and red background with blue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A black and red background with blue text and numbers&#10;&#10;AI-generated content may be incorrect."/>
                  <pic:cNvPicPr/>
                </pic:nvPicPr>
                <pic:blipFill rotWithShape="1">
                  <a:blip r:embed="rId1"/>
                  <a:srcRect b="80944"/>
                  <a:stretch/>
                </pic:blipFill>
                <pic:spPr bwMode="auto">
                  <a:xfrm>
                    <a:off x="0" y="0"/>
                    <a:ext cx="1576705" cy="38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42FB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2A00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97CC9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CE02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126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B1C1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5AC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778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7A0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10CE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2A89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180A5E"/>
    <w:multiLevelType w:val="hybridMultilevel"/>
    <w:tmpl w:val="3D1A6512"/>
    <w:lvl w:ilvl="0" w:tplc="D6FE4BF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D66E9E"/>
    <w:multiLevelType w:val="hybridMultilevel"/>
    <w:tmpl w:val="DD6862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BB5FA5"/>
    <w:multiLevelType w:val="hybridMultilevel"/>
    <w:tmpl w:val="17022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266F1"/>
    <w:multiLevelType w:val="multilevel"/>
    <w:tmpl w:val="FEB2A542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15" w15:restartNumberingAfterBreak="0">
    <w:nsid w:val="39983AE8"/>
    <w:multiLevelType w:val="hybridMultilevel"/>
    <w:tmpl w:val="2B1ACC0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4C2C86"/>
    <w:multiLevelType w:val="hybridMultilevel"/>
    <w:tmpl w:val="81062BF4"/>
    <w:lvl w:ilvl="0" w:tplc="3F82F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150C2"/>
    <w:multiLevelType w:val="multilevel"/>
    <w:tmpl w:val="14FEA1A6"/>
    <w:lvl w:ilvl="0">
      <w:start w:val="1"/>
      <w:numFmt w:val="decimal"/>
      <w:pStyle w:val="Heading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697" w:hanging="697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839" w:hanging="8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45D530D3"/>
    <w:multiLevelType w:val="hybridMultilevel"/>
    <w:tmpl w:val="D9982AA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01127"/>
    <w:multiLevelType w:val="hybridMultilevel"/>
    <w:tmpl w:val="8ACC1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2F8C"/>
    <w:multiLevelType w:val="hybridMultilevel"/>
    <w:tmpl w:val="B1545E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251EFF"/>
    <w:multiLevelType w:val="hybridMultilevel"/>
    <w:tmpl w:val="1B3E910A"/>
    <w:lvl w:ilvl="0" w:tplc="FAAE914A">
      <w:start w:val="1"/>
      <w:numFmt w:val="lowerRoman"/>
      <w:lvlText w:val="(%1)"/>
      <w:lvlJc w:val="left"/>
      <w:pPr>
        <w:tabs>
          <w:tab w:val="num" w:pos="1041"/>
        </w:tabs>
        <w:ind w:left="1041" w:hanging="681"/>
      </w:pPr>
      <w:rPr>
        <w:rFonts w:hint="default"/>
      </w:rPr>
    </w:lvl>
    <w:lvl w:ilvl="1" w:tplc="9B2ED02A">
      <w:start w:val="1"/>
      <w:numFmt w:val="decimal"/>
      <w:lvlText w:val="%2."/>
      <w:lvlJc w:val="left"/>
      <w:pPr>
        <w:tabs>
          <w:tab w:val="num" w:pos="399"/>
        </w:tabs>
        <w:ind w:left="39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19"/>
        </w:tabs>
        <w:ind w:left="11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9"/>
        </w:tabs>
        <w:ind w:left="18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9"/>
        </w:tabs>
        <w:ind w:left="25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9"/>
        </w:tabs>
        <w:ind w:left="39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9"/>
        </w:tabs>
        <w:ind w:left="47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9"/>
        </w:tabs>
        <w:ind w:left="5439" w:hanging="180"/>
      </w:pPr>
    </w:lvl>
  </w:abstractNum>
  <w:abstractNum w:abstractNumId="22" w15:restartNumberingAfterBreak="0">
    <w:nsid w:val="5B1A4FB0"/>
    <w:multiLevelType w:val="hybridMultilevel"/>
    <w:tmpl w:val="BD5293AC"/>
    <w:lvl w:ilvl="0" w:tplc="458094FE">
      <w:numFmt w:val="bullet"/>
      <w:lvlText w:val="•"/>
      <w:lvlJc w:val="left"/>
      <w:pPr>
        <w:ind w:left="720" w:hanging="360"/>
      </w:pPr>
      <w:rPr>
        <w:rFonts w:ascii="ArialMT" w:eastAsia="MS Mincho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21F2D"/>
    <w:multiLevelType w:val="hybridMultilevel"/>
    <w:tmpl w:val="66124E6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377369"/>
    <w:multiLevelType w:val="hybridMultilevel"/>
    <w:tmpl w:val="97867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B766C"/>
    <w:multiLevelType w:val="hybridMultilevel"/>
    <w:tmpl w:val="A81E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1AA"/>
    <w:multiLevelType w:val="hybridMultilevel"/>
    <w:tmpl w:val="0E1A49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957F3C"/>
    <w:multiLevelType w:val="hybridMultilevel"/>
    <w:tmpl w:val="45D43BDA"/>
    <w:lvl w:ilvl="0" w:tplc="5918438C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  <w:color w:val="3C3C3C"/>
        <w:sz w:val="18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57943"/>
    <w:multiLevelType w:val="hybridMultilevel"/>
    <w:tmpl w:val="9D52F3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B0ABF"/>
    <w:multiLevelType w:val="hybridMultilevel"/>
    <w:tmpl w:val="6122B0CE"/>
    <w:lvl w:ilvl="0" w:tplc="458094FE">
      <w:numFmt w:val="bullet"/>
      <w:lvlText w:val="•"/>
      <w:lvlJc w:val="left"/>
      <w:pPr>
        <w:ind w:left="720" w:hanging="360"/>
      </w:pPr>
      <w:rPr>
        <w:rFonts w:ascii="ArialMT" w:eastAsia="MS Mincho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07240">
    <w:abstractNumId w:val="10"/>
  </w:num>
  <w:num w:numId="2" w16cid:durableId="469514737">
    <w:abstractNumId w:val="8"/>
  </w:num>
  <w:num w:numId="3" w16cid:durableId="1670794228">
    <w:abstractNumId w:val="7"/>
  </w:num>
  <w:num w:numId="4" w16cid:durableId="1190603803">
    <w:abstractNumId w:val="6"/>
  </w:num>
  <w:num w:numId="5" w16cid:durableId="1942836347">
    <w:abstractNumId w:val="5"/>
  </w:num>
  <w:num w:numId="6" w16cid:durableId="77216794">
    <w:abstractNumId w:val="9"/>
  </w:num>
  <w:num w:numId="7" w16cid:durableId="50809637">
    <w:abstractNumId w:val="4"/>
  </w:num>
  <w:num w:numId="8" w16cid:durableId="1400322055">
    <w:abstractNumId w:val="3"/>
  </w:num>
  <w:num w:numId="9" w16cid:durableId="1194224384">
    <w:abstractNumId w:val="2"/>
  </w:num>
  <w:num w:numId="10" w16cid:durableId="863521660">
    <w:abstractNumId w:val="1"/>
  </w:num>
  <w:num w:numId="11" w16cid:durableId="761338664">
    <w:abstractNumId w:val="0"/>
  </w:num>
  <w:num w:numId="12" w16cid:durableId="1004087262">
    <w:abstractNumId w:val="25"/>
  </w:num>
  <w:num w:numId="13" w16cid:durableId="95683208">
    <w:abstractNumId w:val="17"/>
  </w:num>
  <w:num w:numId="14" w16cid:durableId="1972979172">
    <w:abstractNumId w:val="17"/>
  </w:num>
  <w:num w:numId="15" w16cid:durableId="513499395">
    <w:abstractNumId w:val="17"/>
  </w:num>
  <w:num w:numId="16" w16cid:durableId="1013996053">
    <w:abstractNumId w:val="14"/>
  </w:num>
  <w:num w:numId="17" w16cid:durableId="1157959899">
    <w:abstractNumId w:val="14"/>
  </w:num>
  <w:num w:numId="18" w16cid:durableId="1621108846">
    <w:abstractNumId w:val="14"/>
  </w:num>
  <w:num w:numId="19" w16cid:durableId="249851442">
    <w:abstractNumId w:val="24"/>
  </w:num>
  <w:num w:numId="20" w16cid:durableId="1430541893">
    <w:abstractNumId w:val="29"/>
  </w:num>
  <w:num w:numId="21" w16cid:durableId="948976429">
    <w:abstractNumId w:val="22"/>
  </w:num>
  <w:num w:numId="22" w16cid:durableId="15366972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6028094">
    <w:abstractNumId w:val="28"/>
  </w:num>
  <w:num w:numId="24" w16cid:durableId="314724704">
    <w:abstractNumId w:val="23"/>
  </w:num>
  <w:num w:numId="25" w16cid:durableId="1788502011">
    <w:abstractNumId w:val="26"/>
  </w:num>
  <w:num w:numId="26" w16cid:durableId="890270457">
    <w:abstractNumId w:val="15"/>
  </w:num>
  <w:num w:numId="27" w16cid:durableId="653721636">
    <w:abstractNumId w:val="12"/>
  </w:num>
  <w:num w:numId="28" w16cid:durableId="670984887">
    <w:abstractNumId w:val="16"/>
  </w:num>
  <w:num w:numId="29" w16cid:durableId="1822577604">
    <w:abstractNumId w:val="13"/>
  </w:num>
  <w:num w:numId="30" w16cid:durableId="1310595485">
    <w:abstractNumId w:val="21"/>
  </w:num>
  <w:num w:numId="31" w16cid:durableId="2096512851">
    <w:abstractNumId w:val="27"/>
  </w:num>
  <w:num w:numId="32" w16cid:durableId="1529375109">
    <w:abstractNumId w:val="18"/>
  </w:num>
  <w:num w:numId="33" w16cid:durableId="1915896670">
    <w:abstractNumId w:val="20"/>
  </w:num>
  <w:num w:numId="34" w16cid:durableId="2333206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0jSgGCVqrn1o9xJ2HedxgjEk0xIeLKVTxmFcEhKHlDkeD1sN4fcaLgxlx9bkjZwS1Qb+aCft3j6YkHGruZjvw==" w:salt="DaPxTXNMNhymye8s7xb8AQ=="/>
  <w:defaultTabStop w:val="1259"/>
  <w:hyphenationZone w:val="425"/>
  <w:drawingGridHorizontalSpacing w:val="142"/>
  <w:drawingGridVerticalSpacing w:val="142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DF"/>
    <w:rsid w:val="0001652B"/>
    <w:rsid w:val="00091572"/>
    <w:rsid w:val="00096DCE"/>
    <w:rsid w:val="000A558A"/>
    <w:rsid w:val="000D29A8"/>
    <w:rsid w:val="000D6F55"/>
    <w:rsid w:val="000F1A9C"/>
    <w:rsid w:val="000F72A5"/>
    <w:rsid w:val="001044B8"/>
    <w:rsid w:val="00105ECE"/>
    <w:rsid w:val="001274E1"/>
    <w:rsid w:val="001318DF"/>
    <w:rsid w:val="001373BE"/>
    <w:rsid w:val="001401B5"/>
    <w:rsid w:val="00140D37"/>
    <w:rsid w:val="00142888"/>
    <w:rsid w:val="00156BEE"/>
    <w:rsid w:val="00163869"/>
    <w:rsid w:val="00166BBC"/>
    <w:rsid w:val="00175336"/>
    <w:rsid w:val="00176250"/>
    <w:rsid w:val="00182393"/>
    <w:rsid w:val="001A48E2"/>
    <w:rsid w:val="001B366C"/>
    <w:rsid w:val="001E4FA6"/>
    <w:rsid w:val="001F01FE"/>
    <w:rsid w:val="001F696A"/>
    <w:rsid w:val="002326AD"/>
    <w:rsid w:val="002418C9"/>
    <w:rsid w:val="002447EC"/>
    <w:rsid w:val="00267903"/>
    <w:rsid w:val="002A09A1"/>
    <w:rsid w:val="002B215A"/>
    <w:rsid w:val="002B22C7"/>
    <w:rsid w:val="002C33E6"/>
    <w:rsid w:val="002D10B1"/>
    <w:rsid w:val="002E3ACA"/>
    <w:rsid w:val="002F1404"/>
    <w:rsid w:val="002F5B27"/>
    <w:rsid w:val="003223D4"/>
    <w:rsid w:val="003242FD"/>
    <w:rsid w:val="0032784E"/>
    <w:rsid w:val="00332620"/>
    <w:rsid w:val="00340355"/>
    <w:rsid w:val="00352D4B"/>
    <w:rsid w:val="00360B3C"/>
    <w:rsid w:val="00366BC6"/>
    <w:rsid w:val="00383B70"/>
    <w:rsid w:val="00383F0F"/>
    <w:rsid w:val="00393650"/>
    <w:rsid w:val="003A62FA"/>
    <w:rsid w:val="003A6B5C"/>
    <w:rsid w:val="003D301C"/>
    <w:rsid w:val="003E5FDB"/>
    <w:rsid w:val="00433EB0"/>
    <w:rsid w:val="00444FD5"/>
    <w:rsid w:val="00457C68"/>
    <w:rsid w:val="00471223"/>
    <w:rsid w:val="00475382"/>
    <w:rsid w:val="00477C8E"/>
    <w:rsid w:val="004C3E12"/>
    <w:rsid w:val="004C63F9"/>
    <w:rsid w:val="004D4936"/>
    <w:rsid w:val="004E4CFE"/>
    <w:rsid w:val="004F7B96"/>
    <w:rsid w:val="00502330"/>
    <w:rsid w:val="00515983"/>
    <w:rsid w:val="00526107"/>
    <w:rsid w:val="00547503"/>
    <w:rsid w:val="005549B0"/>
    <w:rsid w:val="005642A2"/>
    <w:rsid w:val="00583EF4"/>
    <w:rsid w:val="00585E97"/>
    <w:rsid w:val="005942BD"/>
    <w:rsid w:val="005A1740"/>
    <w:rsid w:val="005B4806"/>
    <w:rsid w:val="005C583E"/>
    <w:rsid w:val="005C6641"/>
    <w:rsid w:val="005D715B"/>
    <w:rsid w:val="005F07C2"/>
    <w:rsid w:val="005F47F0"/>
    <w:rsid w:val="005F7581"/>
    <w:rsid w:val="00612447"/>
    <w:rsid w:val="00612E63"/>
    <w:rsid w:val="006166D9"/>
    <w:rsid w:val="0062231F"/>
    <w:rsid w:val="00624648"/>
    <w:rsid w:val="00646D90"/>
    <w:rsid w:val="00660EEC"/>
    <w:rsid w:val="0066313D"/>
    <w:rsid w:val="0067149F"/>
    <w:rsid w:val="00696FA0"/>
    <w:rsid w:val="006A3464"/>
    <w:rsid w:val="006D7501"/>
    <w:rsid w:val="006F3DA4"/>
    <w:rsid w:val="00707B11"/>
    <w:rsid w:val="007124DF"/>
    <w:rsid w:val="00725BD2"/>
    <w:rsid w:val="0075118A"/>
    <w:rsid w:val="0077571E"/>
    <w:rsid w:val="0078001F"/>
    <w:rsid w:val="007806E6"/>
    <w:rsid w:val="00781D89"/>
    <w:rsid w:val="007B295F"/>
    <w:rsid w:val="007C0613"/>
    <w:rsid w:val="007C1F00"/>
    <w:rsid w:val="007D0ABA"/>
    <w:rsid w:val="007D7817"/>
    <w:rsid w:val="007E0539"/>
    <w:rsid w:val="008364B4"/>
    <w:rsid w:val="00863116"/>
    <w:rsid w:val="00864556"/>
    <w:rsid w:val="008B7DB5"/>
    <w:rsid w:val="008D6C01"/>
    <w:rsid w:val="008D7983"/>
    <w:rsid w:val="008E6733"/>
    <w:rsid w:val="0091362E"/>
    <w:rsid w:val="00920C9E"/>
    <w:rsid w:val="0092597C"/>
    <w:rsid w:val="00925ED4"/>
    <w:rsid w:val="0093501D"/>
    <w:rsid w:val="009624A0"/>
    <w:rsid w:val="009667D5"/>
    <w:rsid w:val="00967D1C"/>
    <w:rsid w:val="00971E89"/>
    <w:rsid w:val="009839FD"/>
    <w:rsid w:val="009B6B70"/>
    <w:rsid w:val="009B773B"/>
    <w:rsid w:val="009C5DAB"/>
    <w:rsid w:val="009D71FD"/>
    <w:rsid w:val="009E262D"/>
    <w:rsid w:val="009E6291"/>
    <w:rsid w:val="009F6498"/>
    <w:rsid w:val="00A10619"/>
    <w:rsid w:val="00A1138C"/>
    <w:rsid w:val="00A224E0"/>
    <w:rsid w:val="00A228C9"/>
    <w:rsid w:val="00A23E7E"/>
    <w:rsid w:val="00A330A1"/>
    <w:rsid w:val="00A354AB"/>
    <w:rsid w:val="00A5119A"/>
    <w:rsid w:val="00A60CBA"/>
    <w:rsid w:val="00A74356"/>
    <w:rsid w:val="00A811F0"/>
    <w:rsid w:val="00A83858"/>
    <w:rsid w:val="00A90A45"/>
    <w:rsid w:val="00AB117C"/>
    <w:rsid w:val="00AB4FD9"/>
    <w:rsid w:val="00AB5AF0"/>
    <w:rsid w:val="00B01CA5"/>
    <w:rsid w:val="00B104B2"/>
    <w:rsid w:val="00B21617"/>
    <w:rsid w:val="00B44DD0"/>
    <w:rsid w:val="00B5343A"/>
    <w:rsid w:val="00B90900"/>
    <w:rsid w:val="00B93445"/>
    <w:rsid w:val="00B93F6B"/>
    <w:rsid w:val="00B959E7"/>
    <w:rsid w:val="00BA249D"/>
    <w:rsid w:val="00BB22CC"/>
    <w:rsid w:val="00BC04A2"/>
    <w:rsid w:val="00BC699A"/>
    <w:rsid w:val="00BE274B"/>
    <w:rsid w:val="00BE2F30"/>
    <w:rsid w:val="00BF4113"/>
    <w:rsid w:val="00C02BAD"/>
    <w:rsid w:val="00C0713A"/>
    <w:rsid w:val="00C15A9F"/>
    <w:rsid w:val="00C317BB"/>
    <w:rsid w:val="00C32827"/>
    <w:rsid w:val="00C33285"/>
    <w:rsid w:val="00C41E05"/>
    <w:rsid w:val="00C465E7"/>
    <w:rsid w:val="00C47E93"/>
    <w:rsid w:val="00C6167E"/>
    <w:rsid w:val="00C8586B"/>
    <w:rsid w:val="00C914B8"/>
    <w:rsid w:val="00CA6694"/>
    <w:rsid w:val="00CC009E"/>
    <w:rsid w:val="00CC540E"/>
    <w:rsid w:val="00CD3852"/>
    <w:rsid w:val="00CE00B4"/>
    <w:rsid w:val="00CE14E3"/>
    <w:rsid w:val="00CF4E91"/>
    <w:rsid w:val="00CF7B88"/>
    <w:rsid w:val="00D02305"/>
    <w:rsid w:val="00D1028C"/>
    <w:rsid w:val="00D10436"/>
    <w:rsid w:val="00D175DF"/>
    <w:rsid w:val="00D40D6E"/>
    <w:rsid w:val="00D611A5"/>
    <w:rsid w:val="00D713FB"/>
    <w:rsid w:val="00D81A95"/>
    <w:rsid w:val="00D821E9"/>
    <w:rsid w:val="00D93B4C"/>
    <w:rsid w:val="00DA16E5"/>
    <w:rsid w:val="00DA22B7"/>
    <w:rsid w:val="00DA66AE"/>
    <w:rsid w:val="00DB6CE4"/>
    <w:rsid w:val="00DC6050"/>
    <w:rsid w:val="00DF02FA"/>
    <w:rsid w:val="00E12F0E"/>
    <w:rsid w:val="00E14056"/>
    <w:rsid w:val="00E17427"/>
    <w:rsid w:val="00E27181"/>
    <w:rsid w:val="00E305EB"/>
    <w:rsid w:val="00E42340"/>
    <w:rsid w:val="00E477A8"/>
    <w:rsid w:val="00E50C00"/>
    <w:rsid w:val="00E5258A"/>
    <w:rsid w:val="00E7664D"/>
    <w:rsid w:val="00E84333"/>
    <w:rsid w:val="00E85365"/>
    <w:rsid w:val="00E93ADF"/>
    <w:rsid w:val="00EA2D91"/>
    <w:rsid w:val="00EA568C"/>
    <w:rsid w:val="00ED401E"/>
    <w:rsid w:val="00EE1FB4"/>
    <w:rsid w:val="00EE2172"/>
    <w:rsid w:val="00EE547B"/>
    <w:rsid w:val="00F11C7C"/>
    <w:rsid w:val="00F1207A"/>
    <w:rsid w:val="00F141FC"/>
    <w:rsid w:val="00F17155"/>
    <w:rsid w:val="00F32913"/>
    <w:rsid w:val="00F502F6"/>
    <w:rsid w:val="00F53122"/>
    <w:rsid w:val="00F868E1"/>
    <w:rsid w:val="00FA141C"/>
    <w:rsid w:val="00FD1E4A"/>
    <w:rsid w:val="00FF76B5"/>
    <w:rsid w:val="06E68EBF"/>
    <w:rsid w:val="1FCD427E"/>
    <w:rsid w:val="20ABCCA8"/>
    <w:rsid w:val="30F50002"/>
    <w:rsid w:val="3A7B4169"/>
    <w:rsid w:val="3AF405A9"/>
    <w:rsid w:val="48774CBD"/>
    <w:rsid w:val="59721291"/>
    <w:rsid w:val="6DF374B5"/>
    <w:rsid w:val="754ABD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D0AB7"/>
  <w15:docId w15:val="{87140118-2FA5-41EB-88FC-99B1495E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89"/>
    <w:pPr>
      <w:keepLines/>
      <w:widowControl w:val="0"/>
      <w:tabs>
        <w:tab w:val="left" w:pos="278"/>
      </w:tabs>
      <w:suppressAutoHyphens/>
      <w:autoSpaceDE w:val="0"/>
      <w:autoSpaceDN w:val="0"/>
      <w:adjustRightInd w:val="0"/>
      <w:spacing w:after="280" w:line="280" w:lineRule="atLeast"/>
      <w:textAlignment w:val="center"/>
    </w:pPr>
    <w:rPr>
      <w:rFonts w:ascii="Arial" w:hAnsi="Arial" w:cs="ArialMT"/>
      <w:color w:val="00000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E89"/>
    <w:pPr>
      <w:keepNext/>
      <w:numPr>
        <w:numId w:val="15"/>
      </w:numPr>
      <w:spacing w:before="420" w:line="420" w:lineRule="atLeast"/>
      <w:outlineLvl w:val="0"/>
    </w:pPr>
    <w:rPr>
      <w:rFonts w:eastAsia="MS Gothic" w:cs="Arial"/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77C8E"/>
    <w:pPr>
      <w:numPr>
        <w:ilvl w:val="1"/>
      </w:numPr>
      <w:spacing w:before="280" w:after="140"/>
      <w:outlineLvl w:val="1"/>
    </w:pPr>
    <w:rPr>
      <w:color w:val="auto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77C8E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477C8E"/>
    <w:pPr>
      <w:numPr>
        <w:ilvl w:val="0"/>
        <w:numId w:val="0"/>
      </w:numPr>
      <w:spacing w:after="0"/>
      <w:outlineLvl w:val="3"/>
    </w:pPr>
    <w:rPr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77C8E"/>
    <w:pPr>
      <w:outlineLvl w:val="4"/>
    </w:pPr>
    <w:rPr>
      <w:b w:val="0"/>
      <w:u w:val="single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477C8E"/>
    <w:pPr>
      <w:outlineLvl w:val="5"/>
    </w:pPr>
    <w:rPr>
      <w:i/>
      <w:u w:val="none"/>
    </w:rPr>
  </w:style>
  <w:style w:type="paragraph" w:styleId="Heading7">
    <w:name w:val="heading 7"/>
    <w:basedOn w:val="Normal"/>
    <w:next w:val="Normal"/>
    <w:link w:val="Heading7Char"/>
    <w:qFormat/>
    <w:rsid w:val="00477C8E"/>
    <w:pPr>
      <w:keepNext/>
      <w:numPr>
        <w:ilvl w:val="6"/>
        <w:numId w:val="18"/>
      </w:numPr>
      <w:tabs>
        <w:tab w:val="left" w:pos="1610"/>
      </w:tabs>
      <w:spacing w:before="1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477C8E"/>
    <w:pPr>
      <w:keepNext/>
      <w:numPr>
        <w:ilvl w:val="7"/>
        <w:numId w:val="18"/>
      </w:numPr>
      <w:spacing w:before="1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477C8E"/>
    <w:pPr>
      <w:keepNext/>
      <w:numPr>
        <w:ilvl w:val="8"/>
        <w:numId w:val="18"/>
      </w:numPr>
      <w:spacing w:before="160"/>
      <w:outlineLvl w:val="8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77C8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77C8E"/>
    <w:rPr>
      <w:rFonts w:ascii="Lucida Grande" w:hAnsi="Lucida Grande" w:cs="ArialMT"/>
      <w:color w:val="000000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nhideWhenUsed/>
    <w:rsid w:val="00477C8E"/>
    <w:pPr>
      <w:tabs>
        <w:tab w:val="left" w:pos="6691"/>
        <w:tab w:val="left" w:pos="8392"/>
      </w:tabs>
      <w:ind w:left="5046"/>
    </w:pPr>
    <w:rPr>
      <w:sz w:val="14"/>
      <w:szCs w:val="18"/>
    </w:rPr>
  </w:style>
  <w:style w:type="character" w:customStyle="1" w:styleId="HeaderChar">
    <w:name w:val="Header Char"/>
    <w:link w:val="Header"/>
    <w:uiPriority w:val="99"/>
    <w:rsid w:val="00477C8E"/>
    <w:rPr>
      <w:rFonts w:ascii="ArialMT" w:hAnsi="ArialMT" w:cs="ArialMT"/>
      <w:color w:val="000000"/>
      <w:sz w:val="14"/>
      <w:szCs w:val="18"/>
      <w:lang w:val="en-GB" w:eastAsia="ja-JP"/>
    </w:rPr>
  </w:style>
  <w:style w:type="paragraph" w:styleId="Footer">
    <w:name w:val="footer"/>
    <w:link w:val="FooterChar"/>
    <w:uiPriority w:val="99"/>
    <w:unhideWhenUsed/>
    <w:rsid w:val="00477C8E"/>
    <w:pPr>
      <w:tabs>
        <w:tab w:val="left" w:pos="1262"/>
        <w:tab w:val="center" w:pos="4320"/>
        <w:tab w:val="right" w:pos="8640"/>
      </w:tabs>
      <w:spacing w:line="210" w:lineRule="exact"/>
      <w:ind w:left="1264"/>
    </w:pPr>
    <w:rPr>
      <w:rFonts w:ascii="Arial" w:hAnsi="Arial" w:cs="ArialMT"/>
      <w:color w:val="000000"/>
      <w:sz w:val="12"/>
      <w:szCs w:val="14"/>
      <w:lang w:val="en-GB" w:eastAsia="ja-JP"/>
    </w:rPr>
  </w:style>
  <w:style w:type="character" w:customStyle="1" w:styleId="FooterChar">
    <w:name w:val="Footer Char"/>
    <w:link w:val="Footer"/>
    <w:uiPriority w:val="99"/>
    <w:rsid w:val="00477C8E"/>
    <w:rPr>
      <w:rFonts w:ascii="Arial" w:hAnsi="Arial" w:cs="ArialMT"/>
      <w:color w:val="000000"/>
      <w:sz w:val="12"/>
      <w:szCs w:val="14"/>
      <w:lang w:val="en-GB" w:eastAsia="ja-JP"/>
    </w:rPr>
  </w:style>
  <w:style w:type="character" w:customStyle="1" w:styleId="Heading1Char">
    <w:name w:val="Heading 1 Char"/>
    <w:link w:val="Heading1"/>
    <w:uiPriority w:val="9"/>
    <w:rsid w:val="00971E89"/>
    <w:rPr>
      <w:rFonts w:ascii="Arial" w:eastAsia="MS Gothic" w:hAnsi="Arial" w:cs="Arial"/>
      <w:b/>
      <w:bCs/>
      <w:color w:val="000000"/>
      <w:sz w:val="36"/>
      <w:szCs w:val="36"/>
      <w:lang w:val="en-GB" w:eastAsia="ja-JP"/>
    </w:rPr>
  </w:style>
  <w:style w:type="paragraph" w:customStyle="1" w:styleId="BasicParagraph">
    <w:name w:val="[Basic Paragraph]"/>
    <w:basedOn w:val="Normal"/>
    <w:uiPriority w:val="99"/>
    <w:rsid w:val="00477C8E"/>
  </w:style>
  <w:style w:type="character" w:customStyle="1" w:styleId="Heading2Char">
    <w:name w:val="Heading 2 Char"/>
    <w:link w:val="Heading2"/>
    <w:uiPriority w:val="9"/>
    <w:rsid w:val="00477C8E"/>
    <w:rPr>
      <w:rFonts w:ascii="Arial" w:eastAsia="MS Gothic" w:hAnsi="Arial" w:cs="Arial"/>
      <w:b/>
      <w:bCs/>
      <w:sz w:val="28"/>
      <w:szCs w:val="28"/>
      <w:lang w:val="en-GB" w:eastAsia="ja-JP"/>
    </w:rPr>
  </w:style>
  <w:style w:type="paragraph" w:customStyle="1" w:styleId="HeaderColumn1">
    <w:name w:val="Header Column 1"/>
    <w:basedOn w:val="Normal"/>
    <w:next w:val="Normal"/>
    <w:rsid w:val="00477C8E"/>
    <w:pPr>
      <w:framePr w:w="1537" w:wrap="around" w:vAnchor="page" w:hAnchor="page" w:x="6300" w:y="1538" w:anchorLock="1"/>
      <w:spacing w:before="140" w:after="140" w:line="140" w:lineRule="atLeast"/>
    </w:pPr>
    <w:rPr>
      <w:sz w:val="14"/>
    </w:rPr>
  </w:style>
  <w:style w:type="paragraph" w:customStyle="1" w:styleId="HeaderColumn2">
    <w:name w:val="Header Column 2"/>
    <w:basedOn w:val="HeaderColumn1"/>
    <w:next w:val="Normal"/>
    <w:qFormat/>
    <w:rsid w:val="00477C8E"/>
    <w:pPr>
      <w:framePr w:hSpace="181" w:vSpace="181" w:wrap="around" w:x="7979"/>
    </w:pPr>
    <w:rPr>
      <w:sz w:val="18"/>
    </w:rPr>
  </w:style>
  <w:style w:type="paragraph" w:customStyle="1" w:styleId="HeaderColumn3">
    <w:name w:val="Header Column 3"/>
    <w:basedOn w:val="HeaderColumn1"/>
    <w:next w:val="Header"/>
    <w:qFormat/>
    <w:rsid w:val="00477C8E"/>
    <w:pPr>
      <w:framePr w:hSpace="181" w:vSpace="181" w:wrap="around" w:x="9657"/>
    </w:pPr>
    <w:rPr>
      <w:sz w:val="18"/>
    </w:rPr>
  </w:style>
  <w:style w:type="character" w:customStyle="1" w:styleId="Heading3Char">
    <w:name w:val="Heading 3 Char"/>
    <w:link w:val="Heading3"/>
    <w:uiPriority w:val="9"/>
    <w:rsid w:val="00477C8E"/>
    <w:rPr>
      <w:rFonts w:ascii="Arial" w:eastAsia="MS Gothic" w:hAnsi="Arial" w:cs="Arial"/>
      <w:b/>
      <w:bCs/>
      <w:sz w:val="24"/>
      <w:szCs w:val="24"/>
      <w:lang w:val="en-GB" w:eastAsia="ja-JP"/>
    </w:rPr>
  </w:style>
  <w:style w:type="paragraph" w:styleId="Title">
    <w:name w:val="Title"/>
    <w:next w:val="Subtitle"/>
    <w:link w:val="TitleChar"/>
    <w:autoRedefine/>
    <w:uiPriority w:val="10"/>
    <w:qFormat/>
    <w:rsid w:val="007B295F"/>
    <w:pPr>
      <w:suppressAutoHyphens/>
      <w:spacing w:before="280" w:after="140" w:line="700" w:lineRule="exact"/>
    </w:pPr>
    <w:rPr>
      <w:rFonts w:ascii="Arial" w:eastAsia="MS Gothic" w:hAnsi="Arial" w:cs="Arial"/>
      <w:bCs/>
      <w:color w:val="000000"/>
      <w:sz w:val="52"/>
      <w:szCs w:val="52"/>
      <w:lang w:val="en-GB" w:eastAsia="ja-JP"/>
    </w:rPr>
  </w:style>
  <w:style w:type="character" w:customStyle="1" w:styleId="TitleChar">
    <w:name w:val="Title Char"/>
    <w:link w:val="Title"/>
    <w:uiPriority w:val="10"/>
    <w:rsid w:val="007B295F"/>
    <w:rPr>
      <w:rFonts w:ascii="Arial" w:eastAsia="MS Gothic" w:hAnsi="Arial" w:cs="Arial"/>
      <w:bCs/>
      <w:color w:val="000000"/>
      <w:sz w:val="52"/>
      <w:szCs w:val="52"/>
      <w:lang w:val="en-GB" w:eastAsia="ja-JP"/>
    </w:rPr>
  </w:style>
  <w:style w:type="character" w:customStyle="1" w:styleId="Heading4Char">
    <w:name w:val="Heading 4 Char"/>
    <w:link w:val="Heading4"/>
    <w:uiPriority w:val="9"/>
    <w:rsid w:val="00477C8E"/>
    <w:rPr>
      <w:rFonts w:ascii="Arial" w:eastAsia="MS Gothic" w:hAnsi="Arial" w:cs="Arial"/>
      <w:b/>
      <w:bCs/>
      <w:lang w:val="en-GB" w:eastAsia="ja-JP"/>
    </w:rPr>
  </w:style>
  <w:style w:type="character" w:customStyle="1" w:styleId="Heading5Char">
    <w:name w:val="Heading 5 Char"/>
    <w:link w:val="Heading5"/>
    <w:uiPriority w:val="9"/>
    <w:rsid w:val="00477C8E"/>
    <w:rPr>
      <w:rFonts w:ascii="Arial" w:eastAsia="MS Gothic" w:hAnsi="Arial" w:cs="Arial"/>
      <w:bCs/>
      <w:u w:val="single"/>
      <w:lang w:val="en-GB" w:eastAsia="ja-JP"/>
    </w:rPr>
  </w:style>
  <w:style w:type="character" w:customStyle="1" w:styleId="Heading6Char">
    <w:name w:val="Heading 6 Char"/>
    <w:link w:val="Heading6"/>
    <w:uiPriority w:val="9"/>
    <w:rsid w:val="00477C8E"/>
    <w:rPr>
      <w:rFonts w:ascii="Arial" w:eastAsia="MS Gothic" w:hAnsi="Arial" w:cs="Arial"/>
      <w:bCs/>
      <w:i/>
      <w:lang w:val="en-GB" w:eastAsia="ja-JP"/>
    </w:rPr>
  </w:style>
  <w:style w:type="paragraph" w:styleId="List">
    <w:name w:val="List"/>
    <w:basedOn w:val="Normal"/>
    <w:uiPriority w:val="99"/>
    <w:unhideWhenUsed/>
    <w:rsid w:val="00477C8E"/>
    <w:pPr>
      <w:ind w:left="283" w:hanging="283"/>
      <w:contextualSpacing/>
    </w:pPr>
  </w:style>
  <w:style w:type="character" w:styleId="PageNumber">
    <w:name w:val="page number"/>
    <w:uiPriority w:val="99"/>
    <w:unhideWhenUsed/>
    <w:rsid w:val="00477C8E"/>
    <w:rPr>
      <w:rFonts w:ascii="Arial" w:hAnsi="Arial"/>
      <w:sz w:val="14"/>
      <w:szCs w:val="14"/>
    </w:rPr>
  </w:style>
  <w:style w:type="paragraph" w:customStyle="1" w:styleId="MediumGrid21">
    <w:name w:val="Medium Grid 21"/>
    <w:uiPriority w:val="1"/>
    <w:qFormat/>
    <w:rsid w:val="00477C8E"/>
    <w:pPr>
      <w:keepLines/>
      <w:widowControl w:val="0"/>
      <w:tabs>
        <w:tab w:val="left" w:pos="240"/>
      </w:tabs>
      <w:suppressAutoHyphens/>
      <w:autoSpaceDE w:val="0"/>
      <w:autoSpaceDN w:val="0"/>
      <w:adjustRightInd w:val="0"/>
      <w:textAlignment w:val="center"/>
    </w:pPr>
    <w:rPr>
      <w:rFonts w:ascii="Arial" w:hAnsi="Arial" w:cs="ArialMT"/>
      <w:color w:val="000000"/>
      <w:lang w:val="en-GB" w:eastAsia="ja-JP"/>
    </w:rPr>
  </w:style>
  <w:style w:type="paragraph" w:styleId="TOAHeading">
    <w:name w:val="toa heading"/>
    <w:basedOn w:val="Normal"/>
    <w:next w:val="Normal"/>
    <w:uiPriority w:val="99"/>
    <w:unhideWhenUsed/>
    <w:rsid w:val="00477C8E"/>
    <w:pPr>
      <w:spacing w:before="560"/>
    </w:pPr>
    <w:rPr>
      <w:rFonts w:eastAsia="MS Gothic" w:cs="Times New Roman"/>
      <w:b/>
      <w:bCs/>
      <w:sz w:val="24"/>
      <w:szCs w:val="24"/>
    </w:rPr>
  </w:style>
  <w:style w:type="paragraph" w:customStyle="1" w:styleId="PageNum">
    <w:name w:val="PageNum"/>
    <w:basedOn w:val="Normal"/>
    <w:qFormat/>
    <w:rsid w:val="00477C8E"/>
    <w:pPr>
      <w:framePr w:w="1400" w:h="356" w:wrap="around" w:vAnchor="page" w:hAnchor="margin" w:xAlign="right" w:y="15905" w:anchorLock="1"/>
      <w:spacing w:after="0" w:line="140" w:lineRule="exact"/>
      <w:jc w:val="right"/>
    </w:pPr>
    <w:rPr>
      <w:sz w:val="14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8E"/>
    <w:pPr>
      <w:spacing w:after="1260"/>
      <w:ind w:left="1418" w:right="1428"/>
      <w:contextualSpacing/>
      <w:jc w:val="center"/>
      <w:outlineLvl w:val="1"/>
    </w:pPr>
    <w:rPr>
      <w:rFonts w:eastAsia="MS Gothic" w:cs="Times New Roman"/>
      <w:szCs w:val="24"/>
    </w:rPr>
  </w:style>
  <w:style w:type="character" w:customStyle="1" w:styleId="SubtitleChar">
    <w:name w:val="Subtitle Char"/>
    <w:link w:val="Subtitle"/>
    <w:uiPriority w:val="11"/>
    <w:rsid w:val="00477C8E"/>
    <w:rPr>
      <w:rFonts w:ascii="Arial" w:eastAsia="MS Gothic" w:hAnsi="Arial"/>
      <w:color w:val="000000"/>
      <w:szCs w:val="24"/>
      <w:lang w:val="en-GB" w:eastAsia="ja-JP"/>
    </w:rPr>
  </w:style>
  <w:style w:type="character" w:styleId="Hyperlink">
    <w:name w:val="Hyperlink"/>
    <w:rsid w:val="00EE547B"/>
    <w:rPr>
      <w:color w:val="008BD6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19A"/>
    <w:rPr>
      <w:color w:val="008BD6" w:themeColor="followedHyperlink"/>
      <w:u w:val="single"/>
    </w:rPr>
  </w:style>
  <w:style w:type="paragraph" w:styleId="BodyText">
    <w:name w:val="Body Text"/>
    <w:basedOn w:val="Normal"/>
    <w:link w:val="BodyTextChar"/>
    <w:rsid w:val="00477C8E"/>
    <w:pPr>
      <w:spacing w:before="120"/>
      <w:jc w:val="both"/>
    </w:pPr>
  </w:style>
  <w:style w:type="character" w:customStyle="1" w:styleId="BodyTextChar">
    <w:name w:val="Body Text Char"/>
    <w:link w:val="BodyText"/>
    <w:rsid w:val="00477C8E"/>
    <w:rPr>
      <w:rFonts w:ascii="ArialMT" w:hAnsi="ArialMT" w:cs="ArialMT"/>
      <w:color w:val="000000"/>
      <w:lang w:val="en-GB" w:eastAsia="ja-JP"/>
    </w:rPr>
  </w:style>
  <w:style w:type="paragraph" w:styleId="BodyText2">
    <w:name w:val="Body Text 2"/>
    <w:basedOn w:val="Normal"/>
    <w:link w:val="BodyText2Char"/>
    <w:rsid w:val="00477C8E"/>
    <w:pPr>
      <w:spacing w:after="120" w:line="480" w:lineRule="auto"/>
    </w:pPr>
  </w:style>
  <w:style w:type="character" w:customStyle="1" w:styleId="BodyText2Char">
    <w:name w:val="Body Text 2 Char"/>
    <w:link w:val="BodyText2"/>
    <w:rsid w:val="00477C8E"/>
    <w:rPr>
      <w:rFonts w:ascii="ArialMT" w:hAnsi="ArialMT" w:cs="ArialMT"/>
      <w:color w:val="000000"/>
      <w:lang w:val="en-GB" w:eastAsia="ja-JP"/>
    </w:rPr>
  </w:style>
  <w:style w:type="paragraph" w:styleId="BodyText3">
    <w:name w:val="Body Text 3"/>
    <w:basedOn w:val="Normal"/>
    <w:link w:val="BodyText3Char"/>
    <w:semiHidden/>
    <w:rsid w:val="00477C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77C8E"/>
    <w:rPr>
      <w:rFonts w:ascii="ArialMT" w:hAnsi="ArialMT" w:cs="ArialMT"/>
      <w:color w:val="000000"/>
      <w:szCs w:val="16"/>
      <w:lang w:val="en-GB" w:eastAsia="ja-JP"/>
    </w:rPr>
  </w:style>
  <w:style w:type="paragraph" w:styleId="Caption">
    <w:name w:val="caption"/>
    <w:basedOn w:val="Normal"/>
    <w:next w:val="Normal"/>
    <w:qFormat/>
    <w:rsid w:val="00477C8E"/>
    <w:pPr>
      <w:spacing w:before="60"/>
    </w:pPr>
    <w:rPr>
      <w:bCs/>
    </w:rPr>
  </w:style>
  <w:style w:type="character" w:styleId="EndnoteReference">
    <w:name w:val="endnote reference"/>
    <w:semiHidden/>
    <w:rsid w:val="00477C8E"/>
    <w:rPr>
      <w:rFonts w:ascii="Trebuchet MS" w:hAnsi="Trebuchet MS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77C8E"/>
  </w:style>
  <w:style w:type="character" w:customStyle="1" w:styleId="EndnoteTextChar">
    <w:name w:val="Endnote Text Char"/>
    <w:basedOn w:val="DefaultParagraphFont"/>
    <w:link w:val="EndnoteText"/>
    <w:semiHidden/>
    <w:rsid w:val="00477C8E"/>
    <w:rPr>
      <w:rFonts w:ascii="ArialMT" w:hAnsi="ArialMT" w:cs="ArialMT"/>
      <w:color w:val="000000"/>
      <w:lang w:val="en-GB" w:eastAsia="ja-JP"/>
    </w:rPr>
  </w:style>
  <w:style w:type="character" w:styleId="FootnoteReference">
    <w:name w:val="footnote reference"/>
    <w:rsid w:val="00477C8E"/>
    <w:rPr>
      <w:rFonts w:ascii="Trebuchet MS" w:hAnsi="Trebuchet MS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477C8E"/>
  </w:style>
  <w:style w:type="character" w:customStyle="1" w:styleId="FootnoteTextChar">
    <w:name w:val="Footnote Text Char"/>
    <w:basedOn w:val="DefaultParagraphFont"/>
    <w:link w:val="FootnoteText"/>
    <w:semiHidden/>
    <w:rsid w:val="00477C8E"/>
    <w:rPr>
      <w:rFonts w:ascii="ArialMT" w:hAnsi="ArialMT" w:cs="ArialMT"/>
      <w:color w:val="00000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77C8E"/>
    <w:rPr>
      <w:rFonts w:ascii="ArialMT" w:hAnsi="ArialMT" w:cs="ArialMT"/>
      <w:i/>
      <w:color w:val="000000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77C8E"/>
    <w:rPr>
      <w:rFonts w:ascii="ArialMT" w:hAnsi="ArialMT" w:cs="ArialMT"/>
      <w:i/>
      <w:iCs/>
      <w:color w:val="000000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77C8E"/>
    <w:rPr>
      <w:rFonts w:ascii="ArialMT" w:hAnsi="ArialMT" w:cs="Arial"/>
      <w:i/>
      <w:color w:val="000000"/>
      <w:lang w:val="en-GB" w:eastAsia="ja-JP"/>
    </w:rPr>
  </w:style>
  <w:style w:type="paragraph" w:customStyle="1" w:styleId="Naslov1">
    <w:name w:val="Naslov1"/>
    <w:basedOn w:val="Normal"/>
    <w:next w:val="BodyText"/>
    <w:semiHidden/>
    <w:rsid w:val="00477C8E"/>
    <w:pPr>
      <w:spacing w:before="720" w:after="480"/>
    </w:pPr>
    <w:rPr>
      <w:b/>
      <w:caps/>
      <w:sz w:val="32"/>
      <w:szCs w:val="32"/>
    </w:rPr>
  </w:style>
  <w:style w:type="table" w:styleId="TableGrid1">
    <w:name w:val="Table Grid 1"/>
    <w:basedOn w:val="TableNormal"/>
    <w:rsid w:val="00477C8E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Os3">
    <w:name w:val="Os3"/>
    <w:basedOn w:val="TableGrid1"/>
    <w:rsid w:val="00477C8E"/>
    <w:pPr>
      <w:spacing w:before="120"/>
    </w:pPr>
    <w:tblPr/>
    <w:tblStylePr w:type="firstRow">
      <w:rPr>
        <w:b/>
      </w:rPr>
      <w:tblPr/>
      <w:tcPr>
        <w:shd w:val="clear" w:color="auto" w:fill="FFFF9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7C8E"/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logtabele1">
    <w:name w:val="Slog tabele1"/>
    <w:basedOn w:val="TableGrid3"/>
    <w:rsid w:val="00477C8E"/>
    <w:pPr>
      <w:spacing w:before="120"/>
    </w:pPr>
    <w:tblPr/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">
    <w:name w:val="Tabela 1"/>
    <w:basedOn w:val="TableNormal"/>
    <w:semiHidden/>
    <w:rsid w:val="00477C8E"/>
    <w:pPr>
      <w:ind w:left="108" w:right="108"/>
    </w:pPr>
    <w:rPr>
      <w:rFonts w:ascii="Trebuchet MS" w:eastAsia="Times New Roman" w:hAnsi="Trebuchet MS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bottom w:w="23" w:type="dxa"/>
        <w:right w:w="0" w:type="dxa"/>
      </w:tblCellMar>
    </w:tblPr>
    <w:tcPr>
      <w:noWrap/>
    </w:tcPr>
  </w:style>
  <w:style w:type="table" w:styleId="TableGrid">
    <w:name w:val="Table Grid"/>
    <w:basedOn w:val="TableNormal"/>
    <w:rsid w:val="00477C8E"/>
    <w:rPr>
      <w:rFonts w:ascii="Trebuchet MS" w:eastAsia="Times New Roman" w:hAnsi="Trebuchet MS"/>
      <w:sz w:val="22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rsid w:val="00477C8E"/>
  </w:style>
  <w:style w:type="paragraph" w:styleId="TOC1">
    <w:name w:val="toc 1"/>
    <w:basedOn w:val="Normal"/>
    <w:next w:val="Normal"/>
    <w:autoRedefine/>
    <w:semiHidden/>
    <w:rsid w:val="00477C8E"/>
    <w:pPr>
      <w:tabs>
        <w:tab w:val="clear" w:pos="278"/>
        <w:tab w:val="left" w:pos="284"/>
        <w:tab w:val="right" w:leader="dot" w:pos="9923"/>
      </w:tabs>
      <w:spacing w:before="140" w:after="0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477C8E"/>
    <w:pPr>
      <w:tabs>
        <w:tab w:val="left" w:pos="672"/>
        <w:tab w:val="right" w:leader="dot" w:pos="9923"/>
      </w:tabs>
      <w:spacing w:before="140" w:after="0"/>
      <w:ind w:left="278"/>
    </w:pPr>
    <w:rPr>
      <w:noProof/>
    </w:rPr>
  </w:style>
  <w:style w:type="paragraph" w:styleId="TOC3">
    <w:name w:val="toc 3"/>
    <w:basedOn w:val="Normal"/>
    <w:next w:val="Normal"/>
    <w:autoRedefine/>
    <w:semiHidden/>
    <w:rsid w:val="00477C8E"/>
    <w:pPr>
      <w:tabs>
        <w:tab w:val="left" w:pos="975"/>
        <w:tab w:val="right" w:leader="dot" w:pos="9923"/>
      </w:tabs>
      <w:spacing w:after="0"/>
      <w:ind w:left="360" w:firstLine="17"/>
    </w:pPr>
    <w:rPr>
      <w:noProof/>
    </w:rPr>
  </w:style>
  <w:style w:type="paragraph" w:styleId="TOC4">
    <w:name w:val="toc 4"/>
    <w:basedOn w:val="Normal"/>
    <w:next w:val="Normal"/>
    <w:autoRedefine/>
    <w:semiHidden/>
    <w:rsid w:val="00477C8E"/>
    <w:pPr>
      <w:spacing w:before="120"/>
      <w:ind w:left="720"/>
    </w:pPr>
    <w:rPr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477C8E"/>
    <w:pPr>
      <w:spacing w:before="120"/>
      <w:ind w:left="958"/>
    </w:pPr>
    <w:rPr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477C8E"/>
    <w:pPr>
      <w:spacing w:before="120"/>
      <w:ind w:left="1202"/>
    </w:pPr>
    <w:rPr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477C8E"/>
    <w:pPr>
      <w:spacing w:before="120"/>
      <w:ind w:left="1440"/>
    </w:pPr>
    <w:rPr>
      <w:szCs w:val="24"/>
      <w:lang w:eastAsia="en-US"/>
    </w:rPr>
  </w:style>
  <w:style w:type="paragraph" w:styleId="TOC8">
    <w:name w:val="toc 8"/>
    <w:basedOn w:val="Normal"/>
    <w:next w:val="Normal"/>
    <w:autoRedefine/>
    <w:semiHidden/>
    <w:rsid w:val="00477C8E"/>
    <w:pPr>
      <w:spacing w:before="120"/>
      <w:ind w:left="1678"/>
    </w:pPr>
    <w:rPr>
      <w:szCs w:val="24"/>
      <w:lang w:eastAsia="en-US"/>
    </w:rPr>
  </w:style>
  <w:style w:type="paragraph" w:styleId="TOC9">
    <w:name w:val="toc 9"/>
    <w:basedOn w:val="Normal"/>
    <w:next w:val="Normal"/>
    <w:autoRedefine/>
    <w:semiHidden/>
    <w:rsid w:val="00477C8E"/>
    <w:pPr>
      <w:spacing w:before="120"/>
      <w:ind w:left="1922"/>
    </w:pPr>
    <w:rPr>
      <w:szCs w:val="24"/>
      <w:lang w:eastAsia="en-US"/>
    </w:rPr>
  </w:style>
  <w:style w:type="paragraph" w:customStyle="1" w:styleId="TOCHeading1">
    <w:name w:val="TOC Heading1"/>
    <w:basedOn w:val="Normal"/>
    <w:next w:val="Normal"/>
    <w:qFormat/>
    <w:rsid w:val="00477C8E"/>
    <w:pPr>
      <w:pageBreakBefore/>
      <w:spacing w:before="120" w:after="200"/>
    </w:pPr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B5343A"/>
    <w:pPr>
      <w:ind w:left="720"/>
      <w:contextualSpacing/>
    </w:pPr>
  </w:style>
  <w:style w:type="paragraph" w:customStyle="1" w:styleId="Naslov10">
    <w:name w:val="Naslov10"/>
    <w:basedOn w:val="Normal"/>
    <w:next w:val="BodyText"/>
    <w:rsid w:val="00EE547B"/>
    <w:pPr>
      <w:keepLines w:val="0"/>
      <w:widowControl/>
      <w:tabs>
        <w:tab w:val="clear" w:pos="278"/>
      </w:tabs>
      <w:suppressAutoHyphens w:val="0"/>
      <w:autoSpaceDE/>
      <w:autoSpaceDN/>
      <w:adjustRightInd/>
      <w:spacing w:after="0" w:line="240" w:lineRule="auto"/>
      <w:ind w:left="1219" w:hanging="1219"/>
      <w:textAlignment w:val="auto"/>
    </w:pPr>
    <w:rPr>
      <w:rFonts w:ascii="Trebuchet MS" w:eastAsia="Times New Roman" w:hAnsi="Trebuchet MS" w:cs="Times New Roman"/>
      <w:b/>
      <w:color w:val="auto"/>
      <w:sz w:val="28"/>
      <w:szCs w:val="28"/>
      <w:lang w:val="sl-SI" w:eastAsia="sl-SI"/>
    </w:rPr>
  </w:style>
  <w:style w:type="paragraph" w:customStyle="1" w:styleId="tevilke">
    <w:name w:val="Številke"/>
    <w:basedOn w:val="Normal"/>
    <w:rsid w:val="00EE547B"/>
    <w:pPr>
      <w:keepLines w:val="0"/>
      <w:widowControl/>
      <w:tabs>
        <w:tab w:val="clear" w:pos="278"/>
        <w:tab w:val="left" w:pos="6379"/>
        <w:tab w:val="left" w:pos="6946"/>
        <w:tab w:val="right" w:pos="9072"/>
      </w:tabs>
      <w:suppressAutoHyphens w:val="0"/>
      <w:autoSpaceDE/>
      <w:autoSpaceDN/>
      <w:adjustRightInd/>
      <w:spacing w:after="60" w:line="240" w:lineRule="auto"/>
      <w:textAlignment w:val="auto"/>
    </w:pPr>
    <w:rPr>
      <w:rFonts w:ascii="Trebuchet MS" w:eastAsia="Times New Roman" w:hAnsi="Trebuchet MS" w:cs="Times New Roman"/>
      <w:color w:val="auto"/>
      <w:lang w:val="sl-SI" w:eastAsia="en-US"/>
    </w:rPr>
  </w:style>
  <w:style w:type="character" w:customStyle="1" w:styleId="apple-converted-space">
    <w:name w:val="apple-converted-space"/>
    <w:rsid w:val="00EE547B"/>
  </w:style>
  <w:style w:type="paragraph" w:customStyle="1" w:styleId="nogatekst">
    <w:name w:val="noga tekst"/>
    <w:basedOn w:val="Footer"/>
    <w:link w:val="nogatekstZnak"/>
    <w:qFormat/>
    <w:rsid w:val="00864556"/>
    <w:pPr>
      <w:tabs>
        <w:tab w:val="clear" w:pos="1262"/>
        <w:tab w:val="clear" w:pos="4320"/>
        <w:tab w:val="clear" w:pos="8640"/>
        <w:tab w:val="center" w:pos="4536"/>
        <w:tab w:val="right" w:pos="9072"/>
      </w:tabs>
      <w:spacing w:line="240" w:lineRule="auto"/>
      <w:ind w:left="0"/>
      <w:jc w:val="both"/>
    </w:pPr>
    <w:rPr>
      <w:rFonts w:eastAsiaTheme="minorHAnsi" w:cs="Open Sans"/>
      <w:noProof/>
      <w:color w:val="A3A3A3" w:themeColor="background2"/>
      <w:sz w:val="14"/>
    </w:rPr>
  </w:style>
  <w:style w:type="character" w:customStyle="1" w:styleId="nogatekstZnak">
    <w:name w:val="noga tekst Znak"/>
    <w:basedOn w:val="FooterChar"/>
    <w:link w:val="nogatekst"/>
    <w:rsid w:val="00864556"/>
    <w:rPr>
      <w:rFonts w:ascii="Arial" w:eastAsiaTheme="minorHAnsi" w:hAnsi="Arial" w:cs="Open Sans"/>
      <w:noProof/>
      <w:color w:val="A3A3A3" w:themeColor="background2"/>
      <w:sz w:val="14"/>
      <w:szCs w:val="14"/>
      <w:lang w:val="en-GB" w:eastAsia="ja-JP"/>
    </w:rPr>
  </w:style>
  <w:style w:type="paragraph" w:styleId="Revision">
    <w:name w:val="Revision"/>
    <w:hidden/>
    <w:uiPriority w:val="71"/>
    <w:semiHidden/>
    <w:rsid w:val="00D175DF"/>
    <w:rPr>
      <w:rFonts w:ascii="Arial" w:hAnsi="Arial" w:cs="ArialMT"/>
      <w:color w:val="000000"/>
      <w:lang w:val="en-GB" w:eastAsia="ja-JP"/>
    </w:rPr>
  </w:style>
  <w:style w:type="character" w:customStyle="1" w:styleId="ng-star-inserted">
    <w:name w:val="ng-star-inserted"/>
    <w:basedOn w:val="DefaultParagraphFont"/>
    <w:rsid w:val="00D1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lpdesk@halco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@halcom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j\AppData\Local\Microsoft\Windows\Temporary%20Internet%20Files\Content.Outlook\3JJMRR8D\Narocilnica_HalE-Bank-Corporate.dotx" TargetMode="External"/></Relationships>
</file>

<file path=word/theme/theme1.xml><?xml version="1.0" encoding="utf-8"?>
<a:theme xmlns:a="http://schemas.openxmlformats.org/drawingml/2006/main" name="Office Theme">
  <a:themeElements>
    <a:clrScheme name="Halcom">
      <a:dk1>
        <a:sysClr val="windowText" lastClr="000000"/>
      </a:dk1>
      <a:lt1>
        <a:sysClr val="window" lastClr="FFFFFF"/>
      </a:lt1>
      <a:dk2>
        <a:srgbClr val="00295C"/>
      </a:dk2>
      <a:lt2>
        <a:srgbClr val="A3A3A3"/>
      </a:lt2>
      <a:accent1>
        <a:srgbClr val="008BD6"/>
      </a:accent1>
      <a:accent2>
        <a:srgbClr val="D21922"/>
      </a:accent2>
      <a:accent3>
        <a:srgbClr val="36902C"/>
      </a:accent3>
      <a:accent4>
        <a:srgbClr val="FFC61A"/>
      </a:accent4>
      <a:accent5>
        <a:srgbClr val="EA6D1A"/>
      </a:accent5>
      <a:accent6>
        <a:srgbClr val="831E64"/>
      </a:accent6>
      <a:hlink>
        <a:srgbClr val="008BD6"/>
      </a:hlink>
      <a:folHlink>
        <a:srgbClr val="008BD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CF026-40D7-46DA-819C-989F060C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Narocilnica_HalE-Bank-Corporate.dotx</Template>
  <TotalTime>6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Vasja Ferrari</dc:creator>
  <cp:lastModifiedBy>Nina Umićević</cp:lastModifiedBy>
  <cp:revision>4</cp:revision>
  <cp:lastPrinted>2025-03-13T10:43:00Z</cp:lastPrinted>
  <dcterms:created xsi:type="dcterms:W3CDTF">2026-02-20T13:40:00Z</dcterms:created>
  <dcterms:modified xsi:type="dcterms:W3CDTF">2026-02-26T10:16:00Z</dcterms:modified>
</cp:coreProperties>
</file>